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571A0" w14:textId="11D864AC" w:rsidR="00930030" w:rsidRPr="00F14B6A" w:rsidRDefault="00930030" w:rsidP="00930030">
      <w:pPr>
        <w:tabs>
          <w:tab w:val="left" w:pos="3119"/>
        </w:tabs>
        <w:spacing w:before="120"/>
        <w:rPr>
          <w:rFonts w:cs="Arial"/>
          <w:b/>
          <w:szCs w:val="22"/>
          <w:lang w:val="en-US"/>
        </w:rPr>
      </w:pPr>
      <w:r w:rsidRPr="00F14B6A">
        <w:rPr>
          <w:b/>
          <w:szCs w:val="22"/>
          <w:lang w:val="en-US"/>
        </w:rPr>
        <w:t>Transaction number:</w:t>
      </w:r>
      <w:r w:rsidRPr="00F14B6A">
        <w:rPr>
          <w:b/>
          <w:szCs w:val="22"/>
          <w:lang w:val="en-US"/>
        </w:rPr>
        <w:tab/>
      </w:r>
      <w:r w:rsidR="00785E82" w:rsidRPr="00F14B6A">
        <w:rPr>
          <w:b/>
          <w:szCs w:val="22"/>
          <w:lang w:val="en-US"/>
        </w:rPr>
        <w:t>83</w:t>
      </w:r>
      <w:r w:rsidR="0005071E">
        <w:rPr>
          <w:b/>
          <w:szCs w:val="22"/>
          <w:lang w:val="uk-UA"/>
        </w:rPr>
        <w:t>504966</w:t>
      </w:r>
    </w:p>
    <w:p w14:paraId="07212490" w14:textId="77777777" w:rsidR="001255B4" w:rsidRDefault="00DE4898" w:rsidP="00930030">
      <w:pPr>
        <w:tabs>
          <w:tab w:val="left" w:pos="3119"/>
        </w:tabs>
        <w:spacing w:before="120"/>
        <w:rPr>
          <w:b/>
          <w:szCs w:val="22"/>
          <w:lang w:val="en-US"/>
        </w:rPr>
      </w:pPr>
      <w:sdt>
        <w:sdtPr>
          <w:rPr>
            <w:b/>
            <w:szCs w:val="22"/>
          </w:rPr>
          <w:alias w:val="PN/KST englisch"/>
          <w:tag w:val="PN/KST-en"/>
          <w:id w:val="-1449856789"/>
          <w:placeholder>
            <w:docPart w:val="BE333BF9AD204CB39C70B0904975CB1D"/>
          </w:placeholder>
          <w:dropDownList>
            <w:listItem w:value="Please choose"/>
            <w:listItem w:displayText="Project processing number" w:value="Project processing number"/>
            <w:listItem w:displayText="Cost centre" w:value="Cost centre"/>
          </w:dropDownList>
        </w:sdtPr>
        <w:sdtEndPr/>
        <w:sdtContent>
          <w:r w:rsidR="00785E82">
            <w:rPr>
              <w:b/>
              <w:szCs w:val="22"/>
            </w:rPr>
            <w:t>Cost centre</w:t>
          </w:r>
        </w:sdtContent>
      </w:sdt>
      <w:r w:rsidR="00930030" w:rsidRPr="00F14B6A">
        <w:rPr>
          <w:b/>
          <w:szCs w:val="22"/>
          <w:lang w:val="en-US"/>
        </w:rPr>
        <w:t>:</w:t>
      </w:r>
      <w:r w:rsidR="00930030" w:rsidRPr="00F14B6A">
        <w:rPr>
          <w:b/>
          <w:szCs w:val="22"/>
          <w:lang w:val="en-US"/>
        </w:rPr>
        <w:tab/>
      </w:r>
      <w:r w:rsidR="00785E82" w:rsidRPr="00F14B6A">
        <w:rPr>
          <w:b/>
          <w:szCs w:val="22"/>
          <w:lang w:val="en-US"/>
        </w:rPr>
        <w:t>21.2145.7-00</w:t>
      </w:r>
      <w:r w:rsidR="00B346EF">
        <w:rPr>
          <w:b/>
          <w:szCs w:val="22"/>
          <w:lang w:val="en-US"/>
        </w:rPr>
        <w:t>9</w:t>
      </w:r>
      <w:r w:rsidR="00785E82" w:rsidRPr="00F14B6A">
        <w:rPr>
          <w:b/>
          <w:szCs w:val="22"/>
          <w:lang w:val="en-US"/>
        </w:rPr>
        <w:t>.00 (</w:t>
      </w:r>
      <w:r w:rsidR="00A42BC7">
        <w:rPr>
          <w:b/>
          <w:szCs w:val="22"/>
          <w:lang w:val="en-US"/>
        </w:rPr>
        <w:t>5</w:t>
      </w:r>
      <w:r w:rsidR="00785E82" w:rsidRPr="00F14B6A">
        <w:rPr>
          <w:b/>
          <w:szCs w:val="22"/>
          <w:lang w:val="en-US"/>
        </w:rPr>
        <w:t>0%)</w:t>
      </w:r>
      <w:r w:rsidR="00A42BC7">
        <w:rPr>
          <w:b/>
          <w:szCs w:val="22"/>
          <w:lang w:val="en-US"/>
        </w:rPr>
        <w:t xml:space="preserve"> </w:t>
      </w:r>
    </w:p>
    <w:p w14:paraId="0CE4B19D" w14:textId="278ACF94" w:rsidR="00930030" w:rsidRPr="00F14B6A" w:rsidRDefault="001255B4" w:rsidP="00930030">
      <w:pPr>
        <w:tabs>
          <w:tab w:val="left" w:pos="3119"/>
        </w:tabs>
        <w:spacing w:before="120"/>
        <w:rPr>
          <w:rFonts w:cs="Arial"/>
          <w:szCs w:val="22"/>
          <w:lang w:val="en-US"/>
        </w:rPr>
      </w:pPr>
      <w:r>
        <w:rPr>
          <w:b/>
          <w:szCs w:val="22"/>
          <w:lang w:val="en-US"/>
        </w:rPr>
        <w:tab/>
      </w:r>
      <w:r w:rsidR="00A42BC7" w:rsidRPr="00F14B6A">
        <w:rPr>
          <w:b/>
          <w:szCs w:val="22"/>
          <w:lang w:val="en-US"/>
        </w:rPr>
        <w:t>21.2145.7-0</w:t>
      </w:r>
      <w:r w:rsidR="00B346EF">
        <w:rPr>
          <w:b/>
          <w:szCs w:val="22"/>
          <w:lang w:val="en-US"/>
        </w:rPr>
        <w:t>1</w:t>
      </w:r>
      <w:r w:rsidR="00D7484B">
        <w:rPr>
          <w:b/>
          <w:szCs w:val="22"/>
          <w:lang w:val="en-US"/>
        </w:rPr>
        <w:t>1</w:t>
      </w:r>
      <w:r w:rsidR="00A42BC7" w:rsidRPr="00F14B6A">
        <w:rPr>
          <w:b/>
          <w:szCs w:val="22"/>
          <w:lang w:val="en-US"/>
        </w:rPr>
        <w:t>.00 (</w:t>
      </w:r>
      <w:r w:rsidR="00A42BC7">
        <w:rPr>
          <w:b/>
          <w:szCs w:val="22"/>
          <w:lang w:val="en-US"/>
        </w:rPr>
        <w:t>5</w:t>
      </w:r>
      <w:r w:rsidR="00A42BC7" w:rsidRPr="00F14B6A">
        <w:rPr>
          <w:b/>
          <w:szCs w:val="22"/>
          <w:lang w:val="en-US"/>
        </w:rPr>
        <w:t>0%)</w:t>
      </w:r>
    </w:p>
    <w:p w14:paraId="4B09631D" w14:textId="77777777" w:rsidR="001255B4" w:rsidRDefault="001255B4" w:rsidP="008029AD">
      <w:pPr>
        <w:tabs>
          <w:tab w:val="left" w:pos="3119"/>
        </w:tabs>
        <w:spacing w:before="120"/>
        <w:ind w:left="3119" w:hanging="3119"/>
        <w:rPr>
          <w:b/>
          <w:szCs w:val="22"/>
        </w:rPr>
      </w:pPr>
    </w:p>
    <w:p w14:paraId="4FCF9479" w14:textId="4D9DFE9F" w:rsidR="008029AD" w:rsidRDefault="00930030" w:rsidP="008029AD">
      <w:pPr>
        <w:tabs>
          <w:tab w:val="left" w:pos="3119"/>
        </w:tabs>
        <w:spacing w:before="120"/>
        <w:ind w:left="3119" w:hanging="3119"/>
        <w:rPr>
          <w:b/>
          <w:szCs w:val="22"/>
        </w:rPr>
      </w:pPr>
      <w:r w:rsidRPr="00662918">
        <w:rPr>
          <w:b/>
          <w:szCs w:val="22"/>
        </w:rPr>
        <w:t>Brief project title:</w:t>
      </w:r>
      <w:r w:rsidRPr="00662918">
        <w:rPr>
          <w:b/>
          <w:szCs w:val="22"/>
        </w:rPr>
        <w:tab/>
      </w:r>
      <w:r w:rsidR="002C1EF9" w:rsidRPr="002C1EF9">
        <w:rPr>
          <w:b/>
          <w:szCs w:val="22"/>
        </w:rPr>
        <w:t>Regional framework of skills development in Ukraine</w:t>
      </w:r>
    </w:p>
    <w:p w14:paraId="0B9D4FD5" w14:textId="77777777" w:rsidR="001255B4" w:rsidRDefault="001255B4" w:rsidP="00930030">
      <w:pPr>
        <w:tabs>
          <w:tab w:val="left" w:pos="3119"/>
        </w:tabs>
        <w:spacing w:before="120"/>
        <w:rPr>
          <w:b/>
          <w:szCs w:val="22"/>
        </w:rPr>
      </w:pPr>
    </w:p>
    <w:p w14:paraId="5D131EE8" w14:textId="4BCAC90A" w:rsidR="00930030" w:rsidRPr="00662918" w:rsidRDefault="00930030" w:rsidP="00930030">
      <w:pPr>
        <w:tabs>
          <w:tab w:val="left" w:pos="3119"/>
        </w:tabs>
        <w:spacing w:before="120"/>
        <w:rPr>
          <w:rFonts w:cs="Arial"/>
          <w:szCs w:val="22"/>
        </w:rPr>
      </w:pPr>
      <w:r w:rsidRPr="00662918">
        <w:rPr>
          <w:b/>
          <w:szCs w:val="22"/>
        </w:rPr>
        <w:t>Country of assignment:</w:t>
      </w:r>
      <w:r w:rsidRPr="00662918">
        <w:rPr>
          <w:b/>
          <w:szCs w:val="22"/>
        </w:rPr>
        <w:tab/>
      </w:r>
      <w:r w:rsidR="008029AD">
        <w:rPr>
          <w:b/>
          <w:szCs w:val="22"/>
        </w:rPr>
        <w:t>Ukraine</w:t>
      </w:r>
    </w:p>
    <w:p w14:paraId="41959847" w14:textId="77777777" w:rsidR="007D416C" w:rsidRPr="00662918" w:rsidRDefault="007D416C" w:rsidP="007D416C">
      <w:pPr>
        <w:rPr>
          <w:rFonts w:cs="Arial"/>
          <w:bCs/>
          <w:szCs w:val="22"/>
        </w:rPr>
      </w:pPr>
    </w:p>
    <w:p w14:paraId="22FFA826" w14:textId="77777777" w:rsidR="00930030" w:rsidRPr="00662918" w:rsidRDefault="00930030" w:rsidP="007D416C">
      <w:pPr>
        <w:rPr>
          <w:rFonts w:cs="Arial"/>
          <w:bCs/>
          <w:szCs w:val="22"/>
        </w:rPr>
      </w:pPr>
    </w:p>
    <w:p w14:paraId="44E270CD" w14:textId="22B2F4C8" w:rsidR="00247C37" w:rsidRPr="00662918" w:rsidRDefault="007D416C" w:rsidP="0079505C">
      <w:pPr>
        <w:pStyle w:val="BodyText"/>
        <w:rPr>
          <w:b w:val="0"/>
          <w:i/>
          <w:szCs w:val="22"/>
        </w:rPr>
      </w:pPr>
      <w:r w:rsidRPr="00662918">
        <w:rPr>
          <w:b w:val="0"/>
          <w:i/>
          <w:szCs w:val="22"/>
        </w:rPr>
        <w:t xml:space="preserve">To ensure smooth processing, please only provide the information requested and do not </w:t>
      </w:r>
      <w:r w:rsidR="00CC56F1" w:rsidRPr="00662918">
        <w:rPr>
          <w:b w:val="0"/>
          <w:i/>
          <w:szCs w:val="22"/>
        </w:rPr>
        <w:t>submit additional</w:t>
      </w:r>
      <w:r w:rsidRPr="00662918">
        <w:rPr>
          <w:b w:val="0"/>
          <w:i/>
          <w:szCs w:val="22"/>
        </w:rPr>
        <w:t xml:space="preserve"> attachments. If you announce your interest as part of a service</w:t>
      </w:r>
      <w:r w:rsidR="00A75A52" w:rsidRPr="00662918">
        <w:rPr>
          <w:b w:val="0"/>
          <w:i/>
          <w:szCs w:val="22"/>
        </w:rPr>
        <w:t xml:space="preserve"> </w:t>
      </w:r>
      <w:r w:rsidRPr="00662918">
        <w:rPr>
          <w:b w:val="0"/>
          <w:i/>
          <w:szCs w:val="22"/>
        </w:rPr>
        <w:t>delivery consortium</w:t>
      </w:r>
      <w:r w:rsidR="003658A9" w:rsidRPr="00662918">
        <w:rPr>
          <w:b w:val="0"/>
          <w:i/>
          <w:szCs w:val="22"/>
        </w:rPr>
        <w:t xml:space="preserve"> (Association)</w:t>
      </w:r>
      <w:r w:rsidRPr="00662918">
        <w:rPr>
          <w:b w:val="0"/>
          <w:i/>
          <w:szCs w:val="22"/>
        </w:rPr>
        <w:t xml:space="preserve">, please provide the requested information for all consortium partners </w:t>
      </w:r>
      <w:r w:rsidR="00CC56F1" w:rsidRPr="00662918">
        <w:rPr>
          <w:b w:val="0"/>
          <w:i/>
          <w:szCs w:val="22"/>
        </w:rPr>
        <w:t>and present it clearly</w:t>
      </w:r>
      <w:r w:rsidRPr="00662918">
        <w:rPr>
          <w:b w:val="0"/>
          <w:i/>
          <w:szCs w:val="22"/>
        </w:rPr>
        <w:t>.</w:t>
      </w:r>
    </w:p>
    <w:p w14:paraId="3E0E4EC0" w14:textId="77777777" w:rsidR="00930030" w:rsidRPr="00662918" w:rsidRDefault="00930030" w:rsidP="0079505C">
      <w:pPr>
        <w:pStyle w:val="BodyText"/>
        <w:rPr>
          <w:b w:val="0"/>
          <w:i/>
          <w:szCs w:val="22"/>
        </w:rPr>
      </w:pPr>
    </w:p>
    <w:p w14:paraId="45EFF344" w14:textId="77777777" w:rsidR="00114F6C" w:rsidRPr="00662918" w:rsidRDefault="00114F6C" w:rsidP="0079505C">
      <w:pPr>
        <w:pStyle w:val="BodyText"/>
        <w:rPr>
          <w:b w:val="0"/>
          <w:i/>
          <w:szCs w:val="22"/>
        </w:rPr>
      </w:pPr>
      <w:r w:rsidRPr="00662918">
        <w:rPr>
          <w:b w:val="0"/>
          <w:i/>
          <w:szCs w:val="22"/>
        </w:rPr>
        <w:t>Please note that even for a consortium</w:t>
      </w:r>
      <w:r w:rsidR="003658A9" w:rsidRPr="00662918">
        <w:rPr>
          <w:b w:val="0"/>
          <w:i/>
          <w:szCs w:val="22"/>
        </w:rPr>
        <w:t xml:space="preserve"> (Association)</w:t>
      </w:r>
      <w:r w:rsidRPr="00662918">
        <w:rPr>
          <w:b w:val="0"/>
          <w:i/>
          <w:szCs w:val="22"/>
        </w:rPr>
        <w:t>, only a maximum of 10 reference projects (see table 1) may be specified.</w:t>
      </w:r>
    </w:p>
    <w:p w14:paraId="2154578A" w14:textId="77777777" w:rsidR="00293310" w:rsidRPr="00662918" w:rsidRDefault="00293310" w:rsidP="00293310">
      <w:pPr>
        <w:pStyle w:val="BodyText"/>
        <w:rPr>
          <w:szCs w:val="22"/>
        </w:rPr>
      </w:pPr>
    </w:p>
    <w:p w14:paraId="3BAF08D3" w14:textId="77777777" w:rsidR="00930030" w:rsidRPr="00662918" w:rsidRDefault="00930030" w:rsidP="00293310">
      <w:pPr>
        <w:pStyle w:val="BodyText"/>
        <w:rPr>
          <w:szCs w:val="22"/>
        </w:rPr>
      </w:pPr>
    </w:p>
    <w:p w14:paraId="44F24943" w14:textId="77777777" w:rsidR="00293310" w:rsidRPr="00662918" w:rsidRDefault="00293310" w:rsidP="00293310">
      <w:pPr>
        <w:pStyle w:val="BodyText"/>
        <w:rPr>
          <w:szCs w:val="22"/>
        </w:rPr>
      </w:pPr>
      <w:r w:rsidRPr="00662918">
        <w:rPr>
          <w:szCs w:val="22"/>
        </w:rPr>
        <w:t>We declare:</w:t>
      </w:r>
    </w:p>
    <w:p w14:paraId="1DF17B8A" w14:textId="77777777" w:rsidR="00F147C6" w:rsidRPr="00662918" w:rsidRDefault="00F147C6" w:rsidP="00293310">
      <w:pPr>
        <w:pStyle w:val="BodyText"/>
        <w:rPr>
          <w:szCs w:val="22"/>
        </w:rPr>
      </w:pPr>
    </w:p>
    <w:p w14:paraId="29467BDB" w14:textId="288C08BB" w:rsidR="00247C37" w:rsidRPr="00662918" w:rsidRDefault="00F147C6" w:rsidP="002320DD">
      <w:pPr>
        <w:pStyle w:val="BodyText"/>
        <w:rPr>
          <w:szCs w:val="22"/>
          <w:u w:val="single"/>
        </w:rPr>
      </w:pPr>
      <w:r w:rsidRPr="00662918">
        <w:rPr>
          <w:szCs w:val="22"/>
          <w:u w:val="single"/>
        </w:rPr>
        <w:t xml:space="preserve">I. Economic and financial </w:t>
      </w:r>
      <w:r w:rsidR="005E650B" w:rsidRPr="00662918">
        <w:rPr>
          <w:szCs w:val="22"/>
          <w:u w:val="single"/>
        </w:rPr>
        <w:t>performance</w:t>
      </w:r>
    </w:p>
    <w:p w14:paraId="100A4499" w14:textId="77777777" w:rsidR="007D416C" w:rsidRPr="00662918" w:rsidRDefault="002975F6" w:rsidP="002320DD">
      <w:pPr>
        <w:spacing w:before="100" w:beforeAutospacing="1" w:after="120"/>
        <w:ind w:left="567" w:hanging="567"/>
        <w:rPr>
          <w:rFonts w:cs="Arial"/>
          <w:b/>
          <w:bCs/>
          <w:szCs w:val="22"/>
        </w:rPr>
      </w:pPr>
      <w:r w:rsidRPr="00662918">
        <w:rPr>
          <w:b/>
          <w:bCs/>
          <w:szCs w:val="22"/>
        </w:rPr>
        <w:t>1.</w:t>
      </w:r>
      <w:r w:rsidRPr="00662918">
        <w:rPr>
          <w:b/>
          <w:bCs/>
          <w:szCs w:val="22"/>
        </w:rPr>
        <w:tab/>
        <w:t xml:space="preserve">Information about the </w:t>
      </w:r>
      <w:r w:rsidR="00BA390D" w:rsidRPr="00662918">
        <w:rPr>
          <w:b/>
          <w:bCs/>
          <w:szCs w:val="22"/>
        </w:rPr>
        <w:t>applicant</w:t>
      </w:r>
      <w:r w:rsidRPr="00662918">
        <w:rPr>
          <w:b/>
          <w:bCs/>
          <w:szCs w:val="22"/>
        </w:rPr>
        <w:t>(s)</w:t>
      </w:r>
    </w:p>
    <w:p w14:paraId="74F6525C" w14:textId="77777777" w:rsidR="00295C25" w:rsidRPr="00662918" w:rsidRDefault="00DE3C1A" w:rsidP="0034250C">
      <w:pPr>
        <w:ind w:left="-142" w:firstLine="709"/>
        <w:rPr>
          <w:rFonts w:cs="Arial"/>
          <w:bCs/>
          <w:szCs w:val="22"/>
        </w:rPr>
      </w:pPr>
      <w:r w:rsidRPr="00662918">
        <w:rPr>
          <w:bCs/>
          <w:szCs w:val="22"/>
        </w:rPr>
        <w:t>Full name/company name:</w:t>
      </w:r>
    </w:p>
    <w:p w14:paraId="28C276C7" w14:textId="77777777" w:rsidR="00152257" w:rsidRPr="00662918" w:rsidRDefault="00B92A68" w:rsidP="00152257">
      <w:pPr>
        <w:ind w:left="-142" w:firstLine="709"/>
        <w:rPr>
          <w:rFonts w:cs="Arial"/>
          <w:bCs/>
          <w:szCs w:val="22"/>
        </w:rPr>
      </w:pPr>
      <w:r w:rsidRPr="00662918">
        <w:rPr>
          <w:rFonts w:cs="Arial"/>
          <w:bCs/>
          <w:szCs w:val="22"/>
        </w:rPr>
        <w:fldChar w:fldCharType="begin" w:fldLock="1">
          <w:ffData>
            <w:name w:val="Text9"/>
            <w:enabled/>
            <w:calcOnExit w:val="0"/>
            <w:textInput/>
          </w:ffData>
        </w:fldChar>
      </w:r>
      <w:r w:rsidRPr="00662918">
        <w:rPr>
          <w:rFonts w:cs="Arial"/>
          <w:bCs/>
          <w:szCs w:val="22"/>
        </w:rPr>
        <w:instrText xml:space="preserve"> FORMTEXT </w:instrText>
      </w:r>
      <w:r w:rsidRPr="00662918">
        <w:rPr>
          <w:rFonts w:cs="Arial"/>
          <w:bCs/>
          <w:szCs w:val="22"/>
        </w:rPr>
      </w:r>
      <w:r w:rsidRPr="00662918">
        <w:rPr>
          <w:rFonts w:cs="Arial"/>
          <w:bCs/>
          <w:szCs w:val="22"/>
        </w:rPr>
        <w:fldChar w:fldCharType="separate"/>
      </w:r>
      <w:r w:rsidRPr="00662918">
        <w:rPr>
          <w:bCs/>
          <w:szCs w:val="22"/>
        </w:rPr>
        <w:t>     </w:t>
      </w:r>
      <w:r w:rsidRPr="00662918">
        <w:rPr>
          <w:rFonts w:cs="Arial"/>
          <w:bCs/>
          <w:szCs w:val="22"/>
        </w:rPr>
        <w:fldChar w:fldCharType="end"/>
      </w:r>
    </w:p>
    <w:p w14:paraId="475384BD" w14:textId="77777777" w:rsidR="00930030" w:rsidRPr="00662918" w:rsidRDefault="00930030" w:rsidP="00295C25">
      <w:pPr>
        <w:ind w:left="-142" w:firstLine="709"/>
        <w:rPr>
          <w:bCs/>
          <w:szCs w:val="22"/>
        </w:rPr>
      </w:pPr>
    </w:p>
    <w:p w14:paraId="6A181555" w14:textId="77777777" w:rsidR="00D151EE" w:rsidRPr="00662918" w:rsidRDefault="00D151EE" w:rsidP="00295C25">
      <w:pPr>
        <w:ind w:left="-142" w:firstLine="709"/>
        <w:rPr>
          <w:rFonts w:cs="Arial"/>
          <w:bCs/>
          <w:szCs w:val="22"/>
        </w:rPr>
      </w:pPr>
      <w:r w:rsidRPr="00662918">
        <w:rPr>
          <w:bCs/>
          <w:szCs w:val="22"/>
        </w:rPr>
        <w:t>Address:</w:t>
      </w:r>
    </w:p>
    <w:p w14:paraId="38F75371" w14:textId="77777777" w:rsidR="00D151EE" w:rsidRPr="00662918" w:rsidRDefault="00D151EE" w:rsidP="00D151EE">
      <w:pPr>
        <w:ind w:left="-142" w:firstLine="709"/>
        <w:rPr>
          <w:rFonts w:cs="Arial"/>
          <w:bCs/>
          <w:szCs w:val="22"/>
        </w:rPr>
      </w:pPr>
      <w:r w:rsidRPr="00662918">
        <w:rPr>
          <w:rFonts w:cs="Arial"/>
          <w:bCs/>
          <w:szCs w:val="22"/>
        </w:rPr>
        <w:fldChar w:fldCharType="begin" w:fldLock="1">
          <w:ffData>
            <w:name w:val="Text9"/>
            <w:enabled/>
            <w:calcOnExit w:val="0"/>
            <w:textInput/>
          </w:ffData>
        </w:fldChar>
      </w:r>
      <w:r w:rsidRPr="00662918">
        <w:rPr>
          <w:rFonts w:cs="Arial"/>
          <w:bCs/>
          <w:szCs w:val="22"/>
        </w:rPr>
        <w:instrText xml:space="preserve"> FORMTEXT </w:instrText>
      </w:r>
      <w:r w:rsidRPr="00662918">
        <w:rPr>
          <w:rFonts w:cs="Arial"/>
          <w:bCs/>
          <w:szCs w:val="22"/>
        </w:rPr>
      </w:r>
      <w:r w:rsidRPr="00662918">
        <w:rPr>
          <w:rFonts w:cs="Arial"/>
          <w:bCs/>
          <w:szCs w:val="22"/>
        </w:rPr>
        <w:fldChar w:fldCharType="separate"/>
      </w:r>
      <w:r w:rsidRPr="00662918">
        <w:rPr>
          <w:bCs/>
          <w:szCs w:val="22"/>
        </w:rPr>
        <w:t>     </w:t>
      </w:r>
      <w:r w:rsidRPr="00662918">
        <w:rPr>
          <w:rFonts w:cs="Arial"/>
          <w:bCs/>
          <w:szCs w:val="22"/>
        </w:rPr>
        <w:fldChar w:fldCharType="end"/>
      </w:r>
    </w:p>
    <w:p w14:paraId="0348EFAB" w14:textId="77777777" w:rsidR="00930030" w:rsidRPr="00662918" w:rsidRDefault="00930030" w:rsidP="00D151EE">
      <w:pPr>
        <w:ind w:left="567" w:right="-710"/>
        <w:rPr>
          <w:szCs w:val="20"/>
        </w:rPr>
      </w:pPr>
    </w:p>
    <w:p w14:paraId="201F2FE4" w14:textId="77777777" w:rsidR="00D151EE" w:rsidRPr="00662918" w:rsidRDefault="00D151EE" w:rsidP="00D151EE">
      <w:pPr>
        <w:ind w:left="567" w:right="-710"/>
        <w:rPr>
          <w:rFonts w:eastAsiaTheme="minorHAnsi" w:cs="Arial"/>
          <w:szCs w:val="20"/>
        </w:rPr>
      </w:pPr>
      <w:r w:rsidRPr="00662918">
        <w:rPr>
          <w:szCs w:val="20"/>
        </w:rPr>
        <w:t xml:space="preserve">Commercial register no.: </w:t>
      </w:r>
      <w:r w:rsidR="00295C25" w:rsidRPr="00662918">
        <w:rPr>
          <w:rFonts w:cs="Arial"/>
          <w:bCs/>
          <w:szCs w:val="22"/>
        </w:rPr>
        <w:fldChar w:fldCharType="begin" w:fldLock="1">
          <w:ffData>
            <w:name w:val="Text9"/>
            <w:enabled/>
            <w:calcOnExit w:val="0"/>
            <w:textInput/>
          </w:ffData>
        </w:fldChar>
      </w:r>
      <w:r w:rsidR="00295C25" w:rsidRPr="00662918">
        <w:rPr>
          <w:rFonts w:cs="Arial"/>
          <w:bCs/>
          <w:szCs w:val="22"/>
        </w:rPr>
        <w:instrText xml:space="preserve"> FORMTEXT </w:instrText>
      </w:r>
      <w:r w:rsidR="00295C25" w:rsidRPr="00662918">
        <w:rPr>
          <w:rFonts w:cs="Arial"/>
          <w:bCs/>
          <w:szCs w:val="22"/>
        </w:rPr>
      </w:r>
      <w:r w:rsidR="00295C25" w:rsidRPr="00662918">
        <w:rPr>
          <w:rFonts w:cs="Arial"/>
          <w:bCs/>
          <w:szCs w:val="22"/>
        </w:rPr>
        <w:fldChar w:fldCharType="separate"/>
      </w:r>
      <w:r w:rsidRPr="00662918">
        <w:rPr>
          <w:bCs/>
          <w:szCs w:val="22"/>
        </w:rPr>
        <w:t>     </w:t>
      </w:r>
      <w:r w:rsidR="00295C25" w:rsidRPr="00662918">
        <w:rPr>
          <w:rFonts w:cs="Arial"/>
          <w:bCs/>
          <w:szCs w:val="22"/>
        </w:rPr>
        <w:fldChar w:fldCharType="end"/>
      </w:r>
      <w:r w:rsidRPr="00662918">
        <w:rPr>
          <w:bCs/>
          <w:szCs w:val="22"/>
        </w:rPr>
        <w:t xml:space="preserve"> </w:t>
      </w:r>
    </w:p>
    <w:p w14:paraId="6574D607" w14:textId="77777777" w:rsidR="00047F4A" w:rsidRPr="00662918" w:rsidRDefault="00D151EE" w:rsidP="00047F4A">
      <w:pPr>
        <w:spacing w:before="100" w:beforeAutospacing="1" w:after="100"/>
        <w:ind w:left="567" w:hanging="567"/>
        <w:rPr>
          <w:rFonts w:cs="Arial"/>
          <w:b/>
          <w:bCs/>
          <w:szCs w:val="22"/>
        </w:rPr>
      </w:pPr>
      <w:r w:rsidRPr="00662918">
        <w:rPr>
          <w:b/>
          <w:bCs/>
          <w:szCs w:val="22"/>
        </w:rPr>
        <w:t>2.</w:t>
      </w:r>
      <w:r w:rsidRPr="00662918">
        <w:rPr>
          <w:b/>
          <w:bCs/>
          <w:szCs w:val="22"/>
        </w:rPr>
        <w:tab/>
        <w:t>Contact in the event of queries</w:t>
      </w:r>
    </w:p>
    <w:p w14:paraId="4E43AECC" w14:textId="77777777" w:rsidR="00047F4A" w:rsidRPr="00662918" w:rsidRDefault="00047F4A" w:rsidP="00047F4A">
      <w:pPr>
        <w:tabs>
          <w:tab w:val="left" w:pos="1701"/>
        </w:tabs>
        <w:ind w:left="567"/>
        <w:rPr>
          <w:rFonts w:cs="Arial"/>
          <w:b/>
          <w:bCs/>
          <w:szCs w:val="22"/>
        </w:rPr>
      </w:pPr>
      <w:r w:rsidRPr="00662918">
        <w:rPr>
          <w:b/>
          <w:bCs/>
          <w:szCs w:val="22"/>
        </w:rPr>
        <w:t>Name:</w:t>
      </w:r>
      <w:r w:rsidRPr="00662918">
        <w:rPr>
          <w:b/>
          <w:bCs/>
          <w:szCs w:val="22"/>
        </w:rPr>
        <w:tab/>
      </w: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rPr>
          <w:szCs w:val="22"/>
        </w:rPr>
        <w:t>     </w:t>
      </w:r>
      <w:r w:rsidRPr="00662918">
        <w:rPr>
          <w:rFonts w:cs="Arial"/>
          <w:szCs w:val="22"/>
        </w:rPr>
        <w:fldChar w:fldCharType="end"/>
      </w:r>
    </w:p>
    <w:p w14:paraId="1595A34D" w14:textId="77777777" w:rsidR="00047F4A" w:rsidRPr="00662918" w:rsidRDefault="00047F4A" w:rsidP="00047F4A">
      <w:pPr>
        <w:tabs>
          <w:tab w:val="left" w:pos="1701"/>
        </w:tabs>
        <w:ind w:left="567"/>
        <w:rPr>
          <w:rFonts w:cs="Arial"/>
          <w:b/>
          <w:bCs/>
          <w:szCs w:val="22"/>
        </w:rPr>
      </w:pPr>
      <w:r w:rsidRPr="00662918">
        <w:rPr>
          <w:b/>
          <w:bCs/>
          <w:szCs w:val="22"/>
        </w:rPr>
        <w:t>Email:</w:t>
      </w:r>
      <w:r w:rsidRPr="00662918">
        <w:rPr>
          <w:b/>
          <w:bCs/>
          <w:szCs w:val="22"/>
        </w:rPr>
        <w:tab/>
      </w: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rPr>
          <w:szCs w:val="22"/>
        </w:rPr>
        <w:t>     </w:t>
      </w:r>
      <w:r w:rsidRPr="00662918">
        <w:rPr>
          <w:rFonts w:cs="Arial"/>
          <w:szCs w:val="22"/>
        </w:rPr>
        <w:fldChar w:fldCharType="end"/>
      </w:r>
    </w:p>
    <w:p w14:paraId="257997FE" w14:textId="77777777" w:rsidR="001F1379" w:rsidRPr="00662918" w:rsidRDefault="00E17E99" w:rsidP="001F1379">
      <w:pPr>
        <w:tabs>
          <w:tab w:val="left" w:pos="1701"/>
        </w:tabs>
        <w:ind w:left="567"/>
        <w:rPr>
          <w:rFonts w:cs="Arial"/>
          <w:b/>
          <w:bCs/>
          <w:szCs w:val="22"/>
        </w:rPr>
      </w:pPr>
      <w:r w:rsidRPr="00662918">
        <w:rPr>
          <w:b/>
          <w:bCs/>
          <w:szCs w:val="22"/>
        </w:rPr>
        <w:t>Tel. no.</w:t>
      </w:r>
      <w:r w:rsidRPr="00662918">
        <w:rPr>
          <w:b/>
          <w:bCs/>
          <w:szCs w:val="22"/>
        </w:rPr>
        <w:tab/>
      </w: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rPr>
          <w:szCs w:val="22"/>
        </w:rPr>
        <w:t>    </w:t>
      </w:r>
      <w:r w:rsidRPr="00662918">
        <w:rPr>
          <w:rFonts w:cs="Arial"/>
          <w:szCs w:val="22"/>
        </w:rPr>
        <w:fldChar w:fldCharType="end"/>
      </w:r>
    </w:p>
    <w:p w14:paraId="5FCF79CD" w14:textId="77777777" w:rsidR="001F1379" w:rsidRPr="00662918" w:rsidRDefault="001F1379" w:rsidP="001F1379">
      <w:pPr>
        <w:tabs>
          <w:tab w:val="left" w:pos="1701"/>
        </w:tabs>
        <w:ind w:left="567"/>
        <w:rPr>
          <w:rFonts w:cs="Arial"/>
          <w:b/>
          <w:bCs/>
          <w:szCs w:val="22"/>
        </w:rPr>
      </w:pPr>
    </w:p>
    <w:p w14:paraId="32CDCE9C" w14:textId="1C0D8901" w:rsidR="00930030" w:rsidRPr="00662918" w:rsidRDefault="00DE4898" w:rsidP="001F1379">
      <w:pPr>
        <w:tabs>
          <w:tab w:val="left" w:pos="1701"/>
        </w:tabs>
        <w:ind w:left="567"/>
        <w:rPr>
          <w:rFonts w:cs="Arial"/>
          <w:bCs/>
          <w:sz w:val="24"/>
          <w:szCs w:val="22"/>
        </w:rPr>
      </w:pPr>
      <w:sdt>
        <w:sdtPr>
          <w:rPr>
            <w:rFonts w:cs="Arial"/>
            <w:bCs/>
            <w:sz w:val="24"/>
            <w:szCs w:val="22"/>
          </w:rPr>
          <w:id w:val="-2033336550"/>
          <w:lock w:val="sdtLocked"/>
          <w14:checkbox>
            <w14:checked w14:val="0"/>
            <w14:checkedState w14:val="2612" w14:font="MS Gothic"/>
            <w14:uncheckedState w14:val="2610" w14:font="MS Gothic"/>
          </w14:checkbox>
        </w:sdtPr>
        <w:sdtEndPr/>
        <w:sdtContent>
          <w:r w:rsidR="007B02E2" w:rsidRPr="00662918">
            <w:rPr>
              <w:rFonts w:ascii="MS Gothic" w:eastAsia="MS Gothic" w:hAnsi="MS Gothic" w:cs="Arial" w:hint="eastAsia"/>
              <w:bCs/>
              <w:sz w:val="24"/>
              <w:szCs w:val="22"/>
            </w:rPr>
            <w:t>☐</w:t>
          </w:r>
        </w:sdtContent>
      </w:sdt>
    </w:p>
    <w:p w14:paraId="5A28B710" w14:textId="77777777" w:rsidR="007B02E2" w:rsidRDefault="007B02E2" w:rsidP="001F1379">
      <w:pPr>
        <w:tabs>
          <w:tab w:val="left" w:pos="1701"/>
        </w:tabs>
        <w:ind w:left="567"/>
        <w:rPr>
          <w:rFonts w:cs="Arial"/>
          <w:b/>
          <w:bCs/>
          <w:szCs w:val="22"/>
        </w:rPr>
      </w:pPr>
    </w:p>
    <w:p w14:paraId="48CCD22C" w14:textId="77777777" w:rsidR="00ED37B1" w:rsidRDefault="00ED37B1" w:rsidP="001F1379">
      <w:pPr>
        <w:tabs>
          <w:tab w:val="left" w:pos="1701"/>
        </w:tabs>
        <w:ind w:left="567"/>
        <w:rPr>
          <w:rFonts w:cs="Arial"/>
          <w:b/>
          <w:bCs/>
          <w:szCs w:val="22"/>
        </w:rPr>
      </w:pPr>
    </w:p>
    <w:p w14:paraId="634D4EC5" w14:textId="77777777" w:rsidR="00ED37B1" w:rsidRDefault="00ED37B1" w:rsidP="001F1379">
      <w:pPr>
        <w:tabs>
          <w:tab w:val="left" w:pos="1701"/>
        </w:tabs>
        <w:ind w:left="567"/>
        <w:rPr>
          <w:rFonts w:cs="Arial"/>
          <w:b/>
          <w:bCs/>
          <w:szCs w:val="22"/>
        </w:rPr>
      </w:pPr>
    </w:p>
    <w:p w14:paraId="0147986C" w14:textId="77777777" w:rsidR="00ED37B1" w:rsidRDefault="00ED37B1" w:rsidP="001F1379">
      <w:pPr>
        <w:tabs>
          <w:tab w:val="left" w:pos="1701"/>
        </w:tabs>
        <w:ind w:left="567"/>
        <w:rPr>
          <w:rFonts w:cs="Arial"/>
          <w:b/>
          <w:bCs/>
          <w:szCs w:val="22"/>
        </w:rPr>
      </w:pPr>
    </w:p>
    <w:p w14:paraId="00B7DFC8" w14:textId="77777777" w:rsidR="00ED37B1" w:rsidRDefault="00ED37B1" w:rsidP="001F1379">
      <w:pPr>
        <w:tabs>
          <w:tab w:val="left" w:pos="1701"/>
        </w:tabs>
        <w:ind w:left="567"/>
        <w:rPr>
          <w:rFonts w:cs="Arial"/>
          <w:b/>
          <w:bCs/>
          <w:szCs w:val="22"/>
        </w:rPr>
      </w:pPr>
    </w:p>
    <w:p w14:paraId="7D84EAD5" w14:textId="77777777" w:rsidR="00ED37B1" w:rsidRDefault="00ED37B1" w:rsidP="001F1379">
      <w:pPr>
        <w:tabs>
          <w:tab w:val="left" w:pos="1701"/>
        </w:tabs>
        <w:ind w:left="567"/>
        <w:rPr>
          <w:rFonts w:cs="Arial"/>
          <w:b/>
          <w:bCs/>
          <w:szCs w:val="22"/>
        </w:rPr>
      </w:pPr>
    </w:p>
    <w:p w14:paraId="66DC3CAC" w14:textId="77777777" w:rsidR="00ED37B1" w:rsidRDefault="00ED37B1" w:rsidP="001F1379">
      <w:pPr>
        <w:tabs>
          <w:tab w:val="left" w:pos="1701"/>
        </w:tabs>
        <w:ind w:left="567"/>
        <w:rPr>
          <w:rFonts w:cs="Arial"/>
          <w:b/>
          <w:bCs/>
          <w:szCs w:val="22"/>
        </w:rPr>
      </w:pPr>
    </w:p>
    <w:p w14:paraId="57B8C88A" w14:textId="77777777" w:rsidR="00ED37B1" w:rsidRPr="00662918" w:rsidRDefault="00ED37B1" w:rsidP="001F1379">
      <w:pPr>
        <w:tabs>
          <w:tab w:val="left" w:pos="1701"/>
        </w:tabs>
        <w:ind w:left="567"/>
        <w:rPr>
          <w:rFonts w:cs="Arial"/>
          <w:b/>
          <w:bCs/>
          <w:szCs w:val="22"/>
        </w:rPr>
      </w:pPr>
    </w:p>
    <w:p w14:paraId="1C7C10F7" w14:textId="35BA15CB" w:rsidR="00047F4A" w:rsidRDefault="00F147C6" w:rsidP="003D266E">
      <w:pPr>
        <w:pStyle w:val="BodyText"/>
        <w:rPr>
          <w:szCs w:val="22"/>
          <w:u w:val="single"/>
        </w:rPr>
      </w:pPr>
      <w:r w:rsidRPr="00662918">
        <w:rPr>
          <w:szCs w:val="22"/>
          <w:u w:val="single"/>
        </w:rPr>
        <w:t>III. Technical capa</w:t>
      </w:r>
      <w:r w:rsidR="00C05D03" w:rsidRPr="00662918">
        <w:rPr>
          <w:szCs w:val="22"/>
          <w:u w:val="single"/>
        </w:rPr>
        <w:t>cit</w:t>
      </w:r>
      <w:r w:rsidR="009E1663" w:rsidRPr="00662918">
        <w:rPr>
          <w:szCs w:val="22"/>
          <w:u w:val="single"/>
        </w:rPr>
        <w:t>y</w:t>
      </w:r>
    </w:p>
    <w:p w14:paraId="3EE2E816" w14:textId="77777777" w:rsidR="001156D5" w:rsidRPr="00662918" w:rsidRDefault="001156D5" w:rsidP="003D266E">
      <w:pPr>
        <w:pStyle w:val="BodyText"/>
        <w:rPr>
          <w:szCs w:val="22"/>
          <w:u w:val="single"/>
        </w:rPr>
      </w:pPr>
    </w:p>
    <w:p w14:paraId="0DE78ADD" w14:textId="77777777" w:rsidR="008071C6" w:rsidRPr="00662918" w:rsidRDefault="008071C6" w:rsidP="007245A9">
      <w:pPr>
        <w:pStyle w:val="BodyText"/>
        <w:rPr>
          <w:szCs w:val="22"/>
        </w:rPr>
      </w:pPr>
    </w:p>
    <w:p w14:paraId="7AE240C8" w14:textId="1F450A42" w:rsidR="001156D5" w:rsidRPr="00780DA8" w:rsidRDefault="001156D5" w:rsidP="001156D5">
      <w:pPr>
        <w:pStyle w:val="ListParagraph"/>
        <w:numPr>
          <w:ilvl w:val="0"/>
          <w:numId w:val="23"/>
        </w:numPr>
        <w:spacing w:line="276" w:lineRule="auto"/>
        <w:ind w:left="0" w:firstLine="0"/>
        <w:jc w:val="both"/>
        <w:rPr>
          <w:rFonts w:eastAsia="Arial"/>
          <w:b/>
          <w:bCs/>
          <w:sz w:val="20"/>
          <w:szCs w:val="20"/>
        </w:rPr>
      </w:pPr>
      <w:r w:rsidRPr="00780DA8">
        <w:rPr>
          <w:rFonts w:eastAsia="Arial"/>
          <w:b/>
          <w:bCs/>
          <w:sz w:val="20"/>
          <w:szCs w:val="20"/>
        </w:rPr>
        <w:t xml:space="preserve">Minimum requirements for </w:t>
      </w:r>
      <w:r w:rsidR="00EF1203" w:rsidRPr="00EF1203">
        <w:rPr>
          <w:rFonts w:eastAsia="Arial"/>
          <w:b/>
          <w:bCs/>
          <w:sz w:val="20"/>
          <w:szCs w:val="20"/>
        </w:rPr>
        <w:t>managerial capacity</w:t>
      </w:r>
    </w:p>
    <w:p w14:paraId="7FFCDA29" w14:textId="77777777" w:rsidR="001156D5" w:rsidRPr="001156D5" w:rsidRDefault="001156D5" w:rsidP="001156D5">
      <w:pPr>
        <w:pStyle w:val="ListParagraph"/>
        <w:spacing w:line="276" w:lineRule="auto"/>
        <w:jc w:val="both"/>
        <w:rPr>
          <w:rFonts w:eastAsia="Arial"/>
          <w:sz w:val="20"/>
          <w:szCs w:val="20"/>
        </w:rPr>
      </w:pPr>
    </w:p>
    <w:p w14:paraId="781D221B" w14:textId="350BD70D" w:rsidR="00737DF1" w:rsidRPr="00CD30B2" w:rsidRDefault="00F14B6A" w:rsidP="001156D5">
      <w:pPr>
        <w:spacing w:line="276" w:lineRule="auto"/>
        <w:jc w:val="both"/>
        <w:rPr>
          <w:rFonts w:eastAsia="Arial"/>
          <w:b/>
          <w:bCs/>
          <w:sz w:val="20"/>
          <w:szCs w:val="20"/>
          <w:lang w:val="en-US"/>
        </w:rPr>
      </w:pPr>
      <w:r w:rsidRPr="00F14B6A">
        <w:rPr>
          <w:rFonts w:eastAsia="Arial"/>
          <w:sz w:val="20"/>
          <w:szCs w:val="22"/>
        </w:rPr>
        <w:t xml:space="preserve">Proof of managerial capacity is provided by naming </w:t>
      </w:r>
      <w:r w:rsidR="001E413A" w:rsidRPr="001E413A">
        <w:rPr>
          <w:rFonts w:eastAsia="Arial"/>
          <w:sz w:val="20"/>
          <w:szCs w:val="22"/>
        </w:rPr>
        <w:t>2 reference project(s) in the field of development and/or implementation nationwide programmes with the total budget at least 500.000 UAH at the date of implementation, with indicating donor organisation, duration, target audiences (recipients) and other details in English</w:t>
      </w:r>
      <w:r w:rsidR="00D30395" w:rsidRPr="0022309E">
        <w:rPr>
          <w:rFonts w:eastAsia="Arial"/>
          <w:sz w:val="20"/>
          <w:szCs w:val="22"/>
        </w:rPr>
        <w:t>.</w:t>
      </w:r>
      <w:r w:rsidR="00EF76F1">
        <w:rPr>
          <w:rFonts w:eastAsia="Arial"/>
          <w:sz w:val="20"/>
          <w:szCs w:val="22"/>
        </w:rPr>
        <w:t xml:space="preserve"> </w:t>
      </w:r>
      <w:r w:rsidR="00EF76F1" w:rsidRPr="00EF76F1">
        <w:rPr>
          <w:rFonts w:eastAsia="Arial"/>
          <w:sz w:val="20"/>
          <w:szCs w:val="22"/>
        </w:rPr>
        <w:t>As a proof of evidence should be provided</w:t>
      </w:r>
      <w:r w:rsidR="002607F6">
        <w:rPr>
          <w:rFonts w:eastAsia="Arial"/>
          <w:sz w:val="20"/>
          <w:szCs w:val="22"/>
        </w:rPr>
        <w:t xml:space="preserve"> </w:t>
      </w:r>
      <w:r w:rsidR="006F7A36" w:rsidRPr="006F7A36">
        <w:rPr>
          <w:rFonts w:eastAsia="Arial"/>
          <w:sz w:val="20"/>
          <w:szCs w:val="22"/>
        </w:rPr>
        <w:t>2 supportive (reference) letters (1 reference letter per project), from the Ukrainian authorities (e.g. Ministries, state authorities, sectoral regulatory bodies or other)</w:t>
      </w:r>
      <w:r w:rsidR="006F7A36">
        <w:rPr>
          <w:rFonts w:eastAsia="Arial"/>
          <w:sz w:val="20"/>
          <w:szCs w:val="22"/>
        </w:rPr>
        <w:t>.</w:t>
      </w:r>
    </w:p>
    <w:p w14:paraId="1C0D9C99" w14:textId="77777777" w:rsidR="00D30395" w:rsidRPr="0022309E" w:rsidRDefault="00D30395" w:rsidP="001156D5">
      <w:pPr>
        <w:spacing w:line="276" w:lineRule="auto"/>
        <w:jc w:val="both"/>
        <w:rPr>
          <w:rFonts w:eastAsia="Arial"/>
          <w:b/>
          <w:bCs/>
          <w:sz w:val="20"/>
          <w:szCs w:val="20"/>
        </w:rPr>
      </w:pPr>
    </w:p>
    <w:p w14:paraId="1C92C34C" w14:textId="272BC38C" w:rsidR="001156D5" w:rsidRPr="00780DA8" w:rsidRDefault="001156D5" w:rsidP="001156D5">
      <w:pPr>
        <w:spacing w:line="276" w:lineRule="auto"/>
        <w:jc w:val="both"/>
        <w:rPr>
          <w:rFonts w:eastAsia="Arial"/>
          <w:b/>
          <w:bCs/>
          <w:sz w:val="20"/>
          <w:szCs w:val="20"/>
        </w:rPr>
      </w:pPr>
      <w:r w:rsidRPr="00780DA8">
        <w:rPr>
          <w:rFonts w:eastAsia="Arial"/>
          <w:b/>
          <w:bCs/>
          <w:sz w:val="20"/>
          <w:szCs w:val="20"/>
        </w:rPr>
        <w:t xml:space="preserve">B. </w:t>
      </w:r>
      <w:r w:rsidR="001E3DF3">
        <w:rPr>
          <w:rFonts w:eastAsia="Arial"/>
          <w:b/>
          <w:bCs/>
          <w:sz w:val="20"/>
          <w:szCs w:val="20"/>
        </w:rPr>
        <w:tab/>
      </w:r>
      <w:r w:rsidRPr="00780DA8">
        <w:rPr>
          <w:rFonts w:eastAsia="Arial"/>
          <w:b/>
          <w:bCs/>
          <w:sz w:val="20"/>
          <w:szCs w:val="20"/>
        </w:rPr>
        <w:t xml:space="preserve">Minimum requirements for </w:t>
      </w:r>
      <w:r w:rsidR="00290FBD" w:rsidRPr="00290FBD">
        <w:rPr>
          <w:rFonts w:eastAsia="Arial"/>
          <w:b/>
          <w:bCs/>
          <w:sz w:val="20"/>
          <w:szCs w:val="20"/>
        </w:rPr>
        <w:t>technical capacity</w:t>
      </w:r>
    </w:p>
    <w:p w14:paraId="09FF081C" w14:textId="77777777" w:rsidR="001156D5" w:rsidRDefault="001156D5" w:rsidP="001156D5">
      <w:pPr>
        <w:spacing w:line="276" w:lineRule="auto"/>
        <w:jc w:val="both"/>
        <w:rPr>
          <w:rFonts w:eastAsia="Arial"/>
          <w:sz w:val="20"/>
          <w:szCs w:val="20"/>
        </w:rPr>
      </w:pPr>
    </w:p>
    <w:p w14:paraId="6EE17B63" w14:textId="7265269F" w:rsidR="00341622" w:rsidRDefault="00AD215A" w:rsidP="00341622">
      <w:pPr>
        <w:tabs>
          <w:tab w:val="left" w:pos="0"/>
        </w:tabs>
        <w:spacing w:line="276" w:lineRule="auto"/>
        <w:jc w:val="both"/>
        <w:rPr>
          <w:rFonts w:eastAsia="Arial"/>
          <w:sz w:val="20"/>
          <w:szCs w:val="22"/>
        </w:rPr>
      </w:pPr>
      <w:r w:rsidRPr="00F14B6A">
        <w:rPr>
          <w:rFonts w:eastAsia="Arial"/>
          <w:sz w:val="20"/>
          <w:szCs w:val="22"/>
        </w:rPr>
        <w:t xml:space="preserve">Proof of </w:t>
      </w:r>
      <w:r w:rsidR="00E22BA3">
        <w:rPr>
          <w:rFonts w:eastAsia="Arial"/>
          <w:sz w:val="20"/>
          <w:szCs w:val="22"/>
        </w:rPr>
        <w:t>technical</w:t>
      </w:r>
      <w:r w:rsidRPr="00F14B6A">
        <w:rPr>
          <w:rFonts w:eastAsia="Arial"/>
          <w:sz w:val="20"/>
          <w:szCs w:val="22"/>
        </w:rPr>
        <w:t xml:space="preserve"> capacity is provided by naming </w:t>
      </w:r>
      <w:r w:rsidR="003E5EDE" w:rsidRPr="003E5EDE">
        <w:rPr>
          <w:rFonts w:eastAsia="Arial"/>
          <w:sz w:val="20"/>
          <w:szCs w:val="22"/>
        </w:rPr>
        <w:t>3 reference project(s) in the field of supporting vulnerable groups, developing inclusive measures for employment, transition to the labour market, and education of target audiences of the assignment (e.g. sociological survey, interviewing IDPs, etc.) in English</w:t>
      </w:r>
      <w:r w:rsidR="00F2748F" w:rsidRPr="0003688F">
        <w:rPr>
          <w:rFonts w:eastAsia="Arial"/>
          <w:sz w:val="20"/>
          <w:szCs w:val="22"/>
        </w:rPr>
        <w:t>.</w:t>
      </w:r>
      <w:r>
        <w:rPr>
          <w:rFonts w:eastAsia="Arial"/>
          <w:sz w:val="20"/>
          <w:szCs w:val="22"/>
        </w:rPr>
        <w:t xml:space="preserve"> </w:t>
      </w:r>
      <w:r w:rsidRPr="00EF76F1">
        <w:rPr>
          <w:rFonts w:eastAsia="Arial"/>
          <w:sz w:val="20"/>
          <w:szCs w:val="22"/>
        </w:rPr>
        <w:t>As a proof of evidence</w:t>
      </w:r>
      <w:r w:rsidR="00773E09">
        <w:rPr>
          <w:rFonts w:eastAsia="Arial"/>
          <w:sz w:val="20"/>
          <w:szCs w:val="22"/>
        </w:rPr>
        <w:t xml:space="preserve"> should be provided </w:t>
      </w:r>
      <w:r w:rsidR="00796789" w:rsidRPr="00796789">
        <w:rPr>
          <w:rFonts w:eastAsia="Arial"/>
          <w:sz w:val="20"/>
          <w:szCs w:val="22"/>
        </w:rPr>
        <w:t>3 supportive (reference) letters from the clients/beneficiaries about performed projects</w:t>
      </w:r>
      <w:r w:rsidR="00773E09">
        <w:rPr>
          <w:rFonts w:eastAsia="Arial"/>
          <w:sz w:val="20"/>
          <w:szCs w:val="22"/>
        </w:rPr>
        <w:t>.</w:t>
      </w:r>
    </w:p>
    <w:p w14:paraId="27D0B075" w14:textId="77777777" w:rsidR="006F7A36" w:rsidRDefault="006F7A36" w:rsidP="00341622">
      <w:pPr>
        <w:tabs>
          <w:tab w:val="left" w:pos="0"/>
        </w:tabs>
        <w:spacing w:line="276" w:lineRule="auto"/>
        <w:jc w:val="both"/>
        <w:rPr>
          <w:rFonts w:eastAsia="Arial"/>
          <w:sz w:val="20"/>
          <w:szCs w:val="22"/>
        </w:rPr>
      </w:pPr>
    </w:p>
    <w:p w14:paraId="6D696E9A" w14:textId="77777777" w:rsidR="00331B3B" w:rsidRPr="00331B3B" w:rsidRDefault="00331B3B" w:rsidP="00A95A9F">
      <w:pPr>
        <w:spacing w:before="40" w:after="40"/>
        <w:ind w:right="-284"/>
        <w:rPr>
          <w:rFonts w:cs="Arial"/>
          <w:b/>
          <w:sz w:val="18"/>
          <w:szCs w:val="18"/>
        </w:rPr>
      </w:pPr>
    </w:p>
    <w:p w14:paraId="61528A39" w14:textId="77777777" w:rsidR="00A95A9F" w:rsidRPr="00662918" w:rsidRDefault="00A95A9F" w:rsidP="00A95A9F">
      <w:pPr>
        <w:spacing w:before="40" w:after="40"/>
        <w:ind w:right="-284"/>
        <w:rPr>
          <w:rFonts w:cs="Arial"/>
          <w:b/>
          <w:szCs w:val="22"/>
          <w:u w:val="single"/>
        </w:rPr>
      </w:pPr>
      <w:r w:rsidRPr="00662918">
        <w:rPr>
          <w:b/>
          <w:szCs w:val="22"/>
          <w:u w:val="single"/>
        </w:rPr>
        <w:t>We declare:</w:t>
      </w:r>
    </w:p>
    <w:p w14:paraId="368DA45E" w14:textId="77777777" w:rsidR="00A95A9F" w:rsidRPr="00662918" w:rsidRDefault="00A95A9F" w:rsidP="00A95A9F">
      <w:pPr>
        <w:spacing w:before="40" w:after="40"/>
        <w:ind w:right="-284"/>
        <w:rPr>
          <w:rFonts w:cs="Arial"/>
          <w:b/>
          <w:szCs w:val="22"/>
        </w:rPr>
      </w:pPr>
    </w:p>
    <w:p w14:paraId="72E7870F" w14:textId="0855562F" w:rsidR="00A95A9F" w:rsidRPr="00662918" w:rsidRDefault="00A95A9F" w:rsidP="00A95A9F">
      <w:pPr>
        <w:spacing w:before="40" w:after="40"/>
        <w:ind w:right="-284"/>
        <w:rPr>
          <w:rFonts w:cs="Arial"/>
          <w:b/>
          <w:szCs w:val="22"/>
        </w:rPr>
      </w:pPr>
      <w:r w:rsidRPr="00662918">
        <w:rPr>
          <w:b/>
          <w:szCs w:val="22"/>
        </w:rPr>
        <w:t xml:space="preserve">1) </w:t>
      </w:r>
      <w:r w:rsidR="00F002E8" w:rsidRPr="00662918">
        <w:rPr>
          <w:b/>
          <w:szCs w:val="22"/>
        </w:rPr>
        <w:t>T</w:t>
      </w:r>
      <w:r w:rsidRPr="00662918">
        <w:rPr>
          <w:b/>
          <w:szCs w:val="22"/>
        </w:rPr>
        <w:t>he minimum requirements for</w:t>
      </w:r>
      <w:r w:rsidR="00AD4D21" w:rsidRPr="00AD4D21">
        <w:rPr>
          <w:b/>
          <w:szCs w:val="22"/>
        </w:rPr>
        <w:t xml:space="preserve"> managerial capacity</w:t>
      </w:r>
      <w:r w:rsidR="001D3917">
        <w:rPr>
          <w:b/>
          <w:szCs w:val="22"/>
        </w:rPr>
        <w:t xml:space="preserve"> are fulfilled</w:t>
      </w:r>
      <w:r w:rsidRPr="00662918">
        <w:rPr>
          <w:b/>
          <w:szCs w:val="22"/>
        </w:rPr>
        <w:t>.</w:t>
      </w:r>
    </w:p>
    <w:p w14:paraId="37352D48" w14:textId="77777777" w:rsidR="00A95A9F" w:rsidRPr="00662918" w:rsidRDefault="00A95A9F" w:rsidP="00A95A9F">
      <w:pPr>
        <w:autoSpaceDE w:val="0"/>
        <w:autoSpaceDN w:val="0"/>
        <w:adjustRightInd w:val="0"/>
        <w:rPr>
          <w:rFonts w:eastAsiaTheme="minorHAnsi" w:cs="Arial"/>
          <w:szCs w:val="20"/>
          <w:lang w:eastAsia="en-US"/>
        </w:rPr>
      </w:pPr>
    </w:p>
    <w:p w14:paraId="0E16ED1D" w14:textId="77777777" w:rsidR="00A95A9F" w:rsidRPr="00662918" w:rsidRDefault="00A95A9F" w:rsidP="00A95A9F">
      <w:pPr>
        <w:autoSpaceDE w:val="0"/>
        <w:autoSpaceDN w:val="0"/>
        <w:adjustRightInd w:val="0"/>
        <w:rPr>
          <w:rFonts w:eastAsiaTheme="minorHAnsi" w:cs="Arial"/>
          <w:szCs w:val="20"/>
        </w:rPr>
      </w:pPr>
      <w:r w:rsidRPr="00662918">
        <w:rPr>
          <w:szCs w:val="20"/>
        </w:rPr>
        <w:t xml:space="preserve">The corresponding reference project numbers (as per table 1) are: Numbers </w:t>
      </w:r>
      <w:r w:rsidR="006254E4" w:rsidRPr="00662918">
        <w:rPr>
          <w:rFonts w:cs="Arial"/>
          <w:szCs w:val="22"/>
        </w:rPr>
        <w:fldChar w:fldCharType="begin" w:fldLock="1">
          <w:ffData>
            <w:name w:val="Text5"/>
            <w:enabled/>
            <w:calcOnExit w:val="0"/>
            <w:textInput/>
          </w:ffData>
        </w:fldChar>
      </w:r>
      <w:r w:rsidR="006254E4" w:rsidRPr="00662918">
        <w:rPr>
          <w:rFonts w:cs="Arial"/>
          <w:szCs w:val="22"/>
        </w:rPr>
        <w:instrText xml:space="preserve"> FORMTEXT </w:instrText>
      </w:r>
      <w:r w:rsidR="006254E4" w:rsidRPr="00662918">
        <w:rPr>
          <w:rFonts w:cs="Arial"/>
          <w:szCs w:val="22"/>
        </w:rPr>
      </w:r>
      <w:r w:rsidR="006254E4" w:rsidRPr="00662918">
        <w:rPr>
          <w:rFonts w:cs="Arial"/>
          <w:szCs w:val="22"/>
        </w:rPr>
        <w:fldChar w:fldCharType="separate"/>
      </w:r>
      <w:r w:rsidRPr="00662918">
        <w:rPr>
          <w:szCs w:val="22"/>
        </w:rPr>
        <w:t>     </w:t>
      </w:r>
      <w:r w:rsidR="006254E4" w:rsidRPr="00662918">
        <w:rPr>
          <w:rFonts w:cs="Arial"/>
          <w:szCs w:val="22"/>
        </w:rPr>
        <w:fldChar w:fldCharType="end"/>
      </w:r>
    </w:p>
    <w:p w14:paraId="20932FBA" w14:textId="77777777" w:rsidR="00A95A9F" w:rsidRPr="00662918" w:rsidRDefault="00A95A9F" w:rsidP="00A95A9F">
      <w:pPr>
        <w:autoSpaceDE w:val="0"/>
        <w:autoSpaceDN w:val="0"/>
        <w:adjustRightInd w:val="0"/>
        <w:rPr>
          <w:rFonts w:eastAsiaTheme="minorHAnsi" w:cs="Arial"/>
          <w:szCs w:val="20"/>
          <w:lang w:eastAsia="en-US"/>
        </w:rPr>
      </w:pPr>
    </w:p>
    <w:p w14:paraId="499AC345" w14:textId="009B1CA0" w:rsidR="00A95A9F" w:rsidRPr="00662918" w:rsidRDefault="00A95A9F" w:rsidP="00A95A9F">
      <w:pPr>
        <w:spacing w:before="40" w:after="40"/>
        <w:ind w:right="-284"/>
        <w:rPr>
          <w:rFonts w:cs="Arial"/>
          <w:b/>
          <w:szCs w:val="22"/>
        </w:rPr>
      </w:pPr>
      <w:r w:rsidRPr="00662918">
        <w:rPr>
          <w:b/>
          <w:szCs w:val="22"/>
        </w:rPr>
        <w:t xml:space="preserve">2) </w:t>
      </w:r>
      <w:r w:rsidR="00F002E8" w:rsidRPr="00662918">
        <w:rPr>
          <w:b/>
          <w:szCs w:val="22"/>
        </w:rPr>
        <w:t>T</w:t>
      </w:r>
      <w:r w:rsidRPr="00662918">
        <w:rPr>
          <w:b/>
          <w:szCs w:val="22"/>
        </w:rPr>
        <w:t>he minimum requirements for</w:t>
      </w:r>
      <w:r w:rsidR="00AE5681" w:rsidRPr="00662918">
        <w:rPr>
          <w:b/>
          <w:szCs w:val="22"/>
        </w:rPr>
        <w:t xml:space="preserve"> </w:t>
      </w:r>
      <w:r w:rsidR="001D3917" w:rsidRPr="001D3917">
        <w:rPr>
          <w:b/>
          <w:szCs w:val="22"/>
        </w:rPr>
        <w:t xml:space="preserve">technical </w:t>
      </w:r>
      <w:r w:rsidR="00290FBD">
        <w:rPr>
          <w:b/>
          <w:szCs w:val="22"/>
        </w:rPr>
        <w:t>capacity</w:t>
      </w:r>
      <w:r w:rsidR="001D3917">
        <w:rPr>
          <w:b/>
          <w:szCs w:val="22"/>
        </w:rPr>
        <w:t xml:space="preserve"> are fulfilled</w:t>
      </w:r>
      <w:r w:rsidRPr="00662918">
        <w:rPr>
          <w:b/>
          <w:szCs w:val="22"/>
        </w:rPr>
        <w:t>.</w:t>
      </w:r>
    </w:p>
    <w:p w14:paraId="5141F998" w14:textId="77777777" w:rsidR="00A95A9F" w:rsidRPr="00662918" w:rsidRDefault="00A95A9F" w:rsidP="00A95A9F">
      <w:pPr>
        <w:autoSpaceDE w:val="0"/>
        <w:autoSpaceDN w:val="0"/>
        <w:adjustRightInd w:val="0"/>
        <w:rPr>
          <w:rFonts w:eastAsiaTheme="minorHAnsi" w:cs="Arial"/>
          <w:szCs w:val="20"/>
          <w:lang w:eastAsia="en-US"/>
        </w:rPr>
      </w:pPr>
    </w:p>
    <w:p w14:paraId="6B1119A7" w14:textId="1133DE43" w:rsidR="00A95A9F" w:rsidRPr="00662918" w:rsidRDefault="00A95A9F" w:rsidP="00A95A9F">
      <w:pPr>
        <w:autoSpaceDE w:val="0"/>
        <w:autoSpaceDN w:val="0"/>
        <w:adjustRightInd w:val="0"/>
        <w:rPr>
          <w:rFonts w:cs="Arial"/>
          <w:szCs w:val="22"/>
        </w:rPr>
      </w:pPr>
      <w:r w:rsidRPr="00662918">
        <w:rPr>
          <w:szCs w:val="20"/>
        </w:rPr>
        <w:t xml:space="preserve">The corresponding </w:t>
      </w:r>
      <w:r w:rsidR="00AE5681" w:rsidRPr="00662918">
        <w:rPr>
          <w:szCs w:val="20"/>
        </w:rPr>
        <w:t xml:space="preserve">years of experience </w:t>
      </w:r>
      <w:proofErr w:type="gramStart"/>
      <w:r w:rsidRPr="00662918">
        <w:rPr>
          <w:szCs w:val="20"/>
        </w:rPr>
        <w:t>are:</w:t>
      </w:r>
      <w:proofErr w:type="gramEnd"/>
      <w:r w:rsidRPr="00662918">
        <w:rPr>
          <w:szCs w:val="20"/>
        </w:rPr>
        <w:t xml:space="preserve"> Numbers </w:t>
      </w:r>
      <w:r w:rsidR="006254E4" w:rsidRPr="00662918">
        <w:rPr>
          <w:rFonts w:cs="Arial"/>
          <w:szCs w:val="22"/>
        </w:rPr>
        <w:fldChar w:fldCharType="begin" w:fldLock="1">
          <w:ffData>
            <w:name w:val="Text5"/>
            <w:enabled/>
            <w:calcOnExit w:val="0"/>
            <w:textInput/>
          </w:ffData>
        </w:fldChar>
      </w:r>
      <w:r w:rsidR="006254E4" w:rsidRPr="00662918">
        <w:rPr>
          <w:rFonts w:cs="Arial"/>
          <w:szCs w:val="22"/>
        </w:rPr>
        <w:instrText xml:space="preserve"> FORMTEXT </w:instrText>
      </w:r>
      <w:r w:rsidR="006254E4" w:rsidRPr="00662918">
        <w:rPr>
          <w:rFonts w:cs="Arial"/>
          <w:szCs w:val="22"/>
        </w:rPr>
      </w:r>
      <w:r w:rsidR="006254E4" w:rsidRPr="00662918">
        <w:rPr>
          <w:rFonts w:cs="Arial"/>
          <w:szCs w:val="22"/>
        </w:rPr>
        <w:fldChar w:fldCharType="separate"/>
      </w:r>
      <w:r w:rsidRPr="00662918">
        <w:rPr>
          <w:szCs w:val="22"/>
        </w:rPr>
        <w:t>     </w:t>
      </w:r>
      <w:r w:rsidR="006254E4" w:rsidRPr="00662918">
        <w:rPr>
          <w:rFonts w:cs="Arial"/>
          <w:szCs w:val="22"/>
        </w:rPr>
        <w:fldChar w:fldCharType="end"/>
      </w:r>
    </w:p>
    <w:p w14:paraId="0DE25E59" w14:textId="404A440A" w:rsidR="006245D2" w:rsidRPr="00662918" w:rsidRDefault="006245D2" w:rsidP="00A95A9F">
      <w:pPr>
        <w:autoSpaceDE w:val="0"/>
        <w:autoSpaceDN w:val="0"/>
        <w:adjustRightInd w:val="0"/>
        <w:rPr>
          <w:rFonts w:cs="Arial"/>
          <w:szCs w:val="22"/>
        </w:rPr>
      </w:pPr>
    </w:p>
    <w:p w14:paraId="37DFC817" w14:textId="744463A5" w:rsidR="007D27ED" w:rsidRPr="00662918" w:rsidRDefault="007D27ED" w:rsidP="007D27ED">
      <w:pPr>
        <w:autoSpaceDE w:val="0"/>
        <w:autoSpaceDN w:val="0"/>
        <w:adjustRightInd w:val="0"/>
        <w:rPr>
          <w:rFonts w:cs="Arial"/>
          <w:szCs w:val="22"/>
        </w:rPr>
      </w:pPr>
    </w:p>
    <w:p w14:paraId="27BEF268" w14:textId="77777777" w:rsidR="003C5C7C" w:rsidRPr="00662918" w:rsidRDefault="003C5C7C" w:rsidP="003C5C7C">
      <w:pPr>
        <w:spacing w:before="40" w:after="40"/>
        <w:ind w:right="-284"/>
        <w:rPr>
          <w:rFonts w:cs="Arial"/>
          <w:b/>
          <w:bCs/>
          <w:szCs w:val="22"/>
        </w:rPr>
      </w:pPr>
    </w:p>
    <w:p w14:paraId="70ECCC8D" w14:textId="46ED08D0" w:rsidR="001B5011" w:rsidRPr="00662918" w:rsidRDefault="001B5011" w:rsidP="00EB29C4">
      <w:pPr>
        <w:spacing w:before="100" w:beforeAutospacing="1" w:after="100" w:line="288" w:lineRule="auto"/>
        <w:ind w:right="57"/>
        <w:rPr>
          <w:rFonts w:cs="Arial"/>
          <w:b/>
          <w:bCs/>
          <w:szCs w:val="22"/>
        </w:rPr>
        <w:sectPr w:rsidR="001B5011" w:rsidRPr="00662918" w:rsidSect="004F56CA">
          <w:headerReference w:type="default" r:id="rId11"/>
          <w:footerReference w:type="default" r:id="rId12"/>
          <w:headerReference w:type="first" r:id="rId13"/>
          <w:footerReference w:type="first" r:id="rId14"/>
          <w:pgSz w:w="11906" w:h="16838" w:code="9"/>
          <w:pgMar w:top="0" w:right="1133" w:bottom="1247" w:left="1418" w:header="425" w:footer="567" w:gutter="0"/>
          <w:cols w:space="708"/>
          <w:docGrid w:linePitch="360"/>
        </w:sectPr>
      </w:pPr>
    </w:p>
    <w:p w14:paraId="47702B5E" w14:textId="1D00F03D" w:rsidR="00DA3266" w:rsidRPr="00662918" w:rsidRDefault="002975F6" w:rsidP="008B1997">
      <w:pPr>
        <w:spacing w:before="100" w:beforeAutospacing="1" w:after="100" w:line="288" w:lineRule="auto"/>
        <w:ind w:right="28"/>
        <w:rPr>
          <w:rFonts w:cs="Arial"/>
          <w:bCs/>
          <w:i/>
          <w:szCs w:val="22"/>
        </w:rPr>
      </w:pPr>
      <w:r w:rsidRPr="00662918">
        <w:rPr>
          <w:b/>
        </w:rPr>
        <w:lastRenderedPageBreak/>
        <w:t>Table 1:</w:t>
      </w:r>
      <w:r w:rsidRPr="00662918">
        <w:rPr>
          <w:b/>
          <w:bCs/>
          <w:szCs w:val="22"/>
        </w:rPr>
        <w:t xml:space="preserve"> Overview of reference projects </w:t>
      </w:r>
      <w:r w:rsidRPr="00662918">
        <w:rPr>
          <w:bCs/>
          <w:szCs w:val="22"/>
        </w:rPr>
        <w:t>(</w:t>
      </w:r>
      <w:r w:rsidRPr="00662918">
        <w:rPr>
          <w:bCs/>
          <w:i/>
          <w:szCs w:val="22"/>
        </w:rPr>
        <w:t xml:space="preserve">only reference projects with the minimum contract volume stipulated in </w:t>
      </w:r>
      <w:r w:rsidR="000F2177" w:rsidRPr="00662918">
        <w:rPr>
          <w:bCs/>
          <w:i/>
          <w:szCs w:val="22"/>
        </w:rPr>
        <w:t>‘</w:t>
      </w:r>
      <w:r w:rsidRPr="00662918">
        <w:rPr>
          <w:bCs/>
          <w:i/>
          <w:szCs w:val="22"/>
        </w:rPr>
        <w:t xml:space="preserve">A. Minimum requirements for </w:t>
      </w:r>
      <w:r w:rsidR="00707245" w:rsidRPr="00707245">
        <w:rPr>
          <w:bCs/>
          <w:i/>
          <w:szCs w:val="22"/>
        </w:rPr>
        <w:t>managerial capacity</w:t>
      </w:r>
      <w:r w:rsidR="000F2177" w:rsidRPr="00662918">
        <w:rPr>
          <w:bCs/>
          <w:i/>
          <w:szCs w:val="22"/>
        </w:rPr>
        <w:t>’</w:t>
      </w:r>
      <w:r w:rsidR="00E86794">
        <w:rPr>
          <w:bCs/>
          <w:i/>
          <w:szCs w:val="22"/>
        </w:rPr>
        <w:t xml:space="preserve"> </w:t>
      </w:r>
      <w:r w:rsidR="0028411B">
        <w:rPr>
          <w:bCs/>
          <w:i/>
          <w:szCs w:val="22"/>
          <w:lang w:val="en-US"/>
        </w:rPr>
        <w:t>‘</w:t>
      </w:r>
      <w:r w:rsidR="00E86794">
        <w:rPr>
          <w:bCs/>
          <w:i/>
          <w:szCs w:val="22"/>
        </w:rPr>
        <w:t xml:space="preserve">B. </w:t>
      </w:r>
      <w:r w:rsidR="00E86794" w:rsidRPr="00D1668C">
        <w:rPr>
          <w:rFonts w:eastAsia="Arial"/>
          <w:i/>
          <w:iCs/>
          <w:szCs w:val="22"/>
        </w:rPr>
        <w:t xml:space="preserve">Minimum requirements for </w:t>
      </w:r>
      <w:r w:rsidR="00707245" w:rsidRPr="00707245">
        <w:rPr>
          <w:rFonts w:eastAsia="Arial"/>
          <w:i/>
          <w:iCs/>
          <w:szCs w:val="22"/>
        </w:rPr>
        <w:t>technical capacity</w:t>
      </w:r>
      <w:r w:rsidRPr="00662918">
        <w:rPr>
          <w:bCs/>
          <w:i/>
          <w:szCs w:val="22"/>
        </w:rPr>
        <w:t>)</w:t>
      </w:r>
    </w:p>
    <w:tbl>
      <w:tblPr>
        <w:tblStyle w:val="Tabellenraster1"/>
        <w:tblW w:w="14067" w:type="dxa"/>
        <w:tblInd w:w="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240"/>
        <w:gridCol w:w="1985"/>
        <w:gridCol w:w="1417"/>
        <w:gridCol w:w="7796"/>
      </w:tblGrid>
      <w:tr w:rsidR="00662918" w:rsidRPr="00662918" w14:paraId="00FB303E" w14:textId="77777777" w:rsidTr="00A15A9A">
        <w:trPr>
          <w:gridAfter w:val="2"/>
          <w:wAfter w:w="9213" w:type="dxa"/>
          <w:trHeight w:val="419"/>
          <w:tblHeader/>
        </w:trPr>
        <w:tc>
          <w:tcPr>
            <w:tcW w:w="48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Pr>
          <w:p w14:paraId="6F5D508B" w14:textId="77777777" w:rsidR="00AE5681" w:rsidRPr="00662918" w:rsidRDefault="00AE5681">
            <w:pPr>
              <w:spacing w:before="100" w:after="80"/>
              <w:jc w:val="center"/>
              <w:rPr>
                <w:b/>
                <w:bCs/>
                <w:szCs w:val="20"/>
              </w:rPr>
            </w:pPr>
            <w:r w:rsidRPr="00662918">
              <w:rPr>
                <w:b/>
                <w:bCs/>
                <w:szCs w:val="20"/>
              </w:rPr>
              <w:t xml:space="preserve">Criteria used for technical assessment </w:t>
            </w:r>
          </w:p>
        </w:tc>
      </w:tr>
      <w:tr w:rsidR="00662918" w:rsidRPr="00662918" w14:paraId="78AB516E" w14:textId="77777777" w:rsidTr="00A15A9A">
        <w:trPr>
          <w:trHeight w:val="419"/>
          <w:tblHeader/>
        </w:trPr>
        <w:tc>
          <w:tcPr>
            <w:tcW w:w="629" w:type="dxa"/>
            <w:tcBorders>
              <w:top w:val="single" w:sz="4" w:space="0" w:color="FFFFFF" w:themeColor="background1"/>
              <w:right w:val="single" w:sz="4" w:space="0" w:color="FFFFFF" w:themeColor="background1"/>
            </w:tcBorders>
            <w:shd w:val="clear" w:color="auto" w:fill="F2F2F2" w:themeFill="background1" w:themeFillShade="F2"/>
          </w:tcPr>
          <w:p w14:paraId="3F767112" w14:textId="77777777" w:rsidR="00AE5681" w:rsidRPr="00662918" w:rsidRDefault="00AE5681" w:rsidP="007C2451">
            <w:pPr>
              <w:spacing w:before="100" w:after="80"/>
              <w:rPr>
                <w:b/>
                <w:bCs/>
                <w:szCs w:val="20"/>
              </w:rPr>
            </w:pPr>
            <w:r w:rsidRPr="00662918">
              <w:rPr>
                <w:b/>
                <w:bCs/>
                <w:szCs w:val="20"/>
              </w:rPr>
              <w:t>No.</w:t>
            </w:r>
          </w:p>
        </w:tc>
        <w:tc>
          <w:tcPr>
            <w:tcW w:w="2240" w:type="dxa"/>
            <w:tcBorders>
              <w:top w:val="single" w:sz="4" w:space="0" w:color="FFFFFF" w:themeColor="background1"/>
              <w:left w:val="single" w:sz="4" w:space="0" w:color="FFFFFF" w:themeColor="background1"/>
              <w:right w:val="single" w:sz="4" w:space="0" w:color="FFFFFF" w:themeColor="background1"/>
            </w:tcBorders>
            <w:shd w:val="clear" w:color="auto" w:fill="F2F2F2" w:themeFill="background1" w:themeFillShade="F2"/>
          </w:tcPr>
          <w:p w14:paraId="3DDCA25F" w14:textId="77777777" w:rsidR="00AE5681" w:rsidRPr="00662918" w:rsidRDefault="00AE5681" w:rsidP="007C2451">
            <w:pPr>
              <w:spacing w:before="100" w:after="80"/>
              <w:rPr>
                <w:b/>
                <w:bCs/>
                <w:szCs w:val="20"/>
              </w:rPr>
            </w:pPr>
            <w:r w:rsidRPr="00662918">
              <w:rPr>
                <w:b/>
                <w:bCs/>
                <w:szCs w:val="20"/>
              </w:rPr>
              <w:t>Project name</w:t>
            </w:r>
          </w:p>
        </w:tc>
        <w:tc>
          <w:tcPr>
            <w:tcW w:w="1985" w:type="dxa"/>
            <w:tcBorders>
              <w:top w:val="single" w:sz="4" w:space="0" w:color="FFFFFF" w:themeColor="background1"/>
              <w:left w:val="single" w:sz="4" w:space="0" w:color="FFFFFF" w:themeColor="background1"/>
              <w:right w:val="single" w:sz="4" w:space="0" w:color="FFFFFF" w:themeColor="background1"/>
            </w:tcBorders>
            <w:shd w:val="clear" w:color="auto" w:fill="F2F2F2" w:themeFill="background1" w:themeFillShade="F2"/>
          </w:tcPr>
          <w:p w14:paraId="544DEBDB" w14:textId="77777777" w:rsidR="00AE5681" w:rsidRPr="00662918" w:rsidRDefault="00AE5681" w:rsidP="007C2451">
            <w:pPr>
              <w:spacing w:before="100" w:after="80"/>
              <w:rPr>
                <w:b/>
                <w:bCs/>
                <w:szCs w:val="20"/>
              </w:rPr>
            </w:pPr>
            <w:r w:rsidRPr="00662918">
              <w:rPr>
                <w:b/>
                <w:bCs/>
                <w:szCs w:val="20"/>
              </w:rPr>
              <w:t>Commissioning</w:t>
            </w:r>
            <w:r w:rsidRPr="00662918">
              <w:rPr>
                <w:b/>
                <w:bCs/>
                <w:szCs w:val="20"/>
              </w:rPr>
              <w:br/>
              <w:t>party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F2F2" w:themeFill="background1" w:themeFillShade="F2"/>
          </w:tcPr>
          <w:p w14:paraId="4C5E0620" w14:textId="77777777" w:rsidR="00AE5681" w:rsidRPr="00662918" w:rsidRDefault="00AE5681" w:rsidP="007C2451">
            <w:pPr>
              <w:spacing w:before="100" w:after="80"/>
              <w:rPr>
                <w:b/>
                <w:bCs/>
                <w:szCs w:val="20"/>
              </w:rPr>
            </w:pPr>
            <w:r w:rsidRPr="00662918">
              <w:rPr>
                <w:b/>
                <w:bCs/>
                <w:szCs w:val="20"/>
              </w:rPr>
              <w:t>Period</w:t>
            </w:r>
          </w:p>
        </w:tc>
        <w:tc>
          <w:tcPr>
            <w:tcW w:w="7796" w:type="dxa"/>
            <w:tcBorders>
              <w:top w:val="single" w:sz="4" w:space="0" w:color="FFFFFF" w:themeColor="background1"/>
              <w:left w:val="single" w:sz="4" w:space="0" w:color="FFFFFF" w:themeColor="background1"/>
            </w:tcBorders>
            <w:shd w:val="clear" w:color="auto" w:fill="F2F2F2" w:themeFill="background1" w:themeFillShade="F2"/>
          </w:tcPr>
          <w:p w14:paraId="3F1A8D4B" w14:textId="77777777" w:rsidR="00AE5681" w:rsidRPr="00662918" w:rsidRDefault="00AE5681" w:rsidP="007C2451">
            <w:pPr>
              <w:spacing w:before="100" w:after="80"/>
              <w:rPr>
                <w:b/>
                <w:bCs/>
                <w:szCs w:val="20"/>
              </w:rPr>
            </w:pPr>
            <w:r w:rsidRPr="00662918">
              <w:rPr>
                <w:b/>
                <w:bCs/>
                <w:szCs w:val="20"/>
              </w:rPr>
              <w:t>Project description</w:t>
            </w:r>
            <w:r w:rsidRPr="00662918">
              <w:rPr>
                <w:b/>
                <w:bCs/>
                <w:szCs w:val="20"/>
              </w:rPr>
              <w:br/>
              <w:t>(brief description of the content of the measure, approx. 5-10 sentences)</w:t>
            </w:r>
          </w:p>
        </w:tc>
      </w:tr>
      <w:tr w:rsidR="00662918" w:rsidRPr="00662918" w14:paraId="09CE1176" w14:textId="77777777" w:rsidTr="00A15A9A">
        <w:trPr>
          <w:trHeight w:val="183"/>
        </w:trPr>
        <w:tc>
          <w:tcPr>
            <w:tcW w:w="629" w:type="dxa"/>
            <w:tcBorders>
              <w:bottom w:val="single" w:sz="4" w:space="0" w:color="auto"/>
              <w:right w:val="single" w:sz="4" w:space="0" w:color="auto"/>
            </w:tcBorders>
          </w:tcPr>
          <w:p w14:paraId="5F5FEB56" w14:textId="77777777" w:rsidR="00AE5681" w:rsidRPr="00662918" w:rsidRDefault="00AE5681" w:rsidP="00CD69B8">
            <w:pPr>
              <w:spacing w:before="60" w:after="60" w:line="288" w:lineRule="auto"/>
              <w:ind w:right="57"/>
              <w:rPr>
                <w:rFonts w:cs="Arial"/>
                <w:szCs w:val="22"/>
              </w:rPr>
            </w:pPr>
            <w:r w:rsidRPr="00662918">
              <w:t>1</w:t>
            </w:r>
          </w:p>
        </w:tc>
        <w:tc>
          <w:tcPr>
            <w:tcW w:w="2240" w:type="dxa"/>
            <w:tcBorders>
              <w:left w:val="single" w:sz="4" w:space="0" w:color="auto"/>
              <w:bottom w:val="single" w:sz="4" w:space="0" w:color="auto"/>
              <w:right w:val="single" w:sz="4" w:space="0" w:color="auto"/>
            </w:tcBorders>
          </w:tcPr>
          <w:p w14:paraId="7DD41E2D"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1985" w:type="dxa"/>
            <w:tcBorders>
              <w:left w:val="single" w:sz="4" w:space="0" w:color="auto"/>
              <w:bottom w:val="single" w:sz="4" w:space="0" w:color="auto"/>
              <w:right w:val="single" w:sz="4" w:space="0" w:color="auto"/>
            </w:tcBorders>
          </w:tcPr>
          <w:p w14:paraId="4D969FAE" w14:textId="77777777" w:rsidR="00AE5681" w:rsidRPr="00662918" w:rsidRDefault="00AE5681" w:rsidP="00CD69B8">
            <w:pPr>
              <w:spacing w:before="60" w:after="60" w:line="288" w:lineRule="auto"/>
              <w:ind w:right="-28"/>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1417" w:type="dxa"/>
            <w:tcBorders>
              <w:left w:val="single" w:sz="4" w:space="0" w:color="auto"/>
              <w:bottom w:val="single" w:sz="4" w:space="0" w:color="auto"/>
              <w:right w:val="single" w:sz="4" w:space="0" w:color="auto"/>
            </w:tcBorders>
          </w:tcPr>
          <w:p w14:paraId="2678AF74"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7796" w:type="dxa"/>
            <w:tcBorders>
              <w:left w:val="single" w:sz="4" w:space="0" w:color="auto"/>
              <w:bottom w:val="single" w:sz="4" w:space="0" w:color="auto"/>
            </w:tcBorders>
          </w:tcPr>
          <w:p w14:paraId="7A0E187B"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r>
      <w:tr w:rsidR="00662918" w:rsidRPr="00662918" w14:paraId="034BC85B" w14:textId="77777777" w:rsidTr="00A15A9A">
        <w:trPr>
          <w:trHeight w:val="183"/>
        </w:trPr>
        <w:tc>
          <w:tcPr>
            <w:tcW w:w="629" w:type="dxa"/>
            <w:tcBorders>
              <w:top w:val="single" w:sz="4" w:space="0" w:color="auto"/>
              <w:bottom w:val="single" w:sz="4" w:space="0" w:color="auto"/>
              <w:right w:val="single" w:sz="4" w:space="0" w:color="auto"/>
            </w:tcBorders>
          </w:tcPr>
          <w:p w14:paraId="41808933" w14:textId="77777777" w:rsidR="00AE5681" w:rsidRPr="00662918" w:rsidRDefault="00AE5681" w:rsidP="00CD69B8">
            <w:pPr>
              <w:spacing w:before="60" w:after="60" w:line="288" w:lineRule="auto"/>
              <w:ind w:right="57"/>
              <w:rPr>
                <w:rFonts w:cs="Arial"/>
                <w:szCs w:val="22"/>
              </w:rPr>
            </w:pPr>
            <w:r w:rsidRPr="00662918">
              <w:t>2</w:t>
            </w:r>
          </w:p>
        </w:tc>
        <w:tc>
          <w:tcPr>
            <w:tcW w:w="2240" w:type="dxa"/>
            <w:tcBorders>
              <w:top w:val="single" w:sz="4" w:space="0" w:color="auto"/>
              <w:left w:val="single" w:sz="4" w:space="0" w:color="auto"/>
              <w:bottom w:val="single" w:sz="4" w:space="0" w:color="auto"/>
              <w:right w:val="single" w:sz="4" w:space="0" w:color="auto"/>
            </w:tcBorders>
          </w:tcPr>
          <w:p w14:paraId="7B1C3F3E"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1985" w:type="dxa"/>
            <w:tcBorders>
              <w:top w:val="single" w:sz="4" w:space="0" w:color="auto"/>
              <w:left w:val="single" w:sz="4" w:space="0" w:color="auto"/>
              <w:bottom w:val="single" w:sz="4" w:space="0" w:color="auto"/>
              <w:right w:val="single" w:sz="4" w:space="0" w:color="auto"/>
            </w:tcBorders>
          </w:tcPr>
          <w:p w14:paraId="05B325F0"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1417" w:type="dxa"/>
            <w:tcBorders>
              <w:top w:val="single" w:sz="4" w:space="0" w:color="auto"/>
              <w:left w:val="single" w:sz="4" w:space="0" w:color="auto"/>
              <w:bottom w:val="single" w:sz="4" w:space="0" w:color="auto"/>
              <w:right w:val="single" w:sz="4" w:space="0" w:color="auto"/>
            </w:tcBorders>
          </w:tcPr>
          <w:p w14:paraId="44C317C4"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7796" w:type="dxa"/>
            <w:tcBorders>
              <w:top w:val="single" w:sz="4" w:space="0" w:color="auto"/>
              <w:left w:val="single" w:sz="4" w:space="0" w:color="auto"/>
              <w:bottom w:val="single" w:sz="4" w:space="0" w:color="auto"/>
            </w:tcBorders>
          </w:tcPr>
          <w:p w14:paraId="4075D3D1"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r>
      <w:tr w:rsidR="00662918" w:rsidRPr="00662918" w14:paraId="6BB712B1" w14:textId="77777777" w:rsidTr="00A15A9A">
        <w:trPr>
          <w:trHeight w:val="183"/>
        </w:trPr>
        <w:tc>
          <w:tcPr>
            <w:tcW w:w="629" w:type="dxa"/>
            <w:tcBorders>
              <w:top w:val="single" w:sz="4" w:space="0" w:color="auto"/>
              <w:bottom w:val="single" w:sz="4" w:space="0" w:color="auto"/>
              <w:right w:val="single" w:sz="4" w:space="0" w:color="auto"/>
            </w:tcBorders>
          </w:tcPr>
          <w:p w14:paraId="0D51ECDB" w14:textId="77777777" w:rsidR="00AE5681" w:rsidRPr="00662918" w:rsidRDefault="00AE5681" w:rsidP="00CD69B8">
            <w:pPr>
              <w:spacing w:before="60" w:after="60" w:line="288" w:lineRule="auto"/>
              <w:ind w:right="57"/>
              <w:rPr>
                <w:rFonts w:cs="Arial"/>
                <w:szCs w:val="22"/>
              </w:rPr>
            </w:pPr>
            <w:r w:rsidRPr="00662918">
              <w:t>3</w:t>
            </w:r>
          </w:p>
        </w:tc>
        <w:tc>
          <w:tcPr>
            <w:tcW w:w="2240" w:type="dxa"/>
            <w:tcBorders>
              <w:top w:val="single" w:sz="4" w:space="0" w:color="auto"/>
              <w:left w:val="single" w:sz="4" w:space="0" w:color="auto"/>
              <w:bottom w:val="single" w:sz="4" w:space="0" w:color="auto"/>
              <w:right w:val="single" w:sz="4" w:space="0" w:color="auto"/>
            </w:tcBorders>
          </w:tcPr>
          <w:p w14:paraId="1AF83DF8"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1985" w:type="dxa"/>
            <w:tcBorders>
              <w:top w:val="single" w:sz="4" w:space="0" w:color="auto"/>
              <w:left w:val="single" w:sz="4" w:space="0" w:color="auto"/>
              <w:bottom w:val="single" w:sz="4" w:space="0" w:color="auto"/>
              <w:right w:val="single" w:sz="4" w:space="0" w:color="auto"/>
            </w:tcBorders>
          </w:tcPr>
          <w:p w14:paraId="406E043D"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1417" w:type="dxa"/>
            <w:tcBorders>
              <w:top w:val="single" w:sz="4" w:space="0" w:color="auto"/>
              <w:left w:val="single" w:sz="4" w:space="0" w:color="auto"/>
              <w:bottom w:val="single" w:sz="4" w:space="0" w:color="auto"/>
              <w:right w:val="single" w:sz="4" w:space="0" w:color="auto"/>
            </w:tcBorders>
          </w:tcPr>
          <w:p w14:paraId="57A568BF"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7796" w:type="dxa"/>
            <w:tcBorders>
              <w:top w:val="single" w:sz="4" w:space="0" w:color="auto"/>
              <w:left w:val="single" w:sz="4" w:space="0" w:color="auto"/>
              <w:bottom w:val="single" w:sz="4" w:space="0" w:color="auto"/>
            </w:tcBorders>
          </w:tcPr>
          <w:p w14:paraId="6031A5EB"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r>
      <w:tr w:rsidR="00662918" w:rsidRPr="00662918" w14:paraId="7661731E" w14:textId="77777777" w:rsidTr="00A15A9A">
        <w:trPr>
          <w:trHeight w:val="183"/>
        </w:trPr>
        <w:tc>
          <w:tcPr>
            <w:tcW w:w="629" w:type="dxa"/>
            <w:tcBorders>
              <w:top w:val="single" w:sz="4" w:space="0" w:color="auto"/>
              <w:bottom w:val="single" w:sz="4" w:space="0" w:color="auto"/>
              <w:right w:val="single" w:sz="4" w:space="0" w:color="auto"/>
            </w:tcBorders>
          </w:tcPr>
          <w:p w14:paraId="695506D6" w14:textId="77777777" w:rsidR="00AE5681" w:rsidRPr="00662918" w:rsidRDefault="00AE5681" w:rsidP="00CD69B8">
            <w:pPr>
              <w:spacing w:before="60" w:after="60" w:line="288" w:lineRule="auto"/>
              <w:ind w:right="57"/>
              <w:rPr>
                <w:rFonts w:cs="Arial"/>
                <w:szCs w:val="22"/>
              </w:rPr>
            </w:pPr>
            <w:r w:rsidRPr="00662918">
              <w:t>4</w:t>
            </w:r>
          </w:p>
        </w:tc>
        <w:tc>
          <w:tcPr>
            <w:tcW w:w="2240" w:type="dxa"/>
            <w:tcBorders>
              <w:top w:val="single" w:sz="4" w:space="0" w:color="auto"/>
              <w:left w:val="single" w:sz="4" w:space="0" w:color="auto"/>
              <w:bottom w:val="single" w:sz="4" w:space="0" w:color="auto"/>
              <w:right w:val="single" w:sz="4" w:space="0" w:color="auto"/>
            </w:tcBorders>
          </w:tcPr>
          <w:p w14:paraId="7DF4275D"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1985" w:type="dxa"/>
            <w:tcBorders>
              <w:top w:val="single" w:sz="4" w:space="0" w:color="auto"/>
              <w:left w:val="single" w:sz="4" w:space="0" w:color="auto"/>
              <w:bottom w:val="single" w:sz="4" w:space="0" w:color="auto"/>
              <w:right w:val="single" w:sz="4" w:space="0" w:color="auto"/>
            </w:tcBorders>
          </w:tcPr>
          <w:p w14:paraId="1A972302"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1417" w:type="dxa"/>
            <w:tcBorders>
              <w:top w:val="single" w:sz="4" w:space="0" w:color="auto"/>
              <w:left w:val="single" w:sz="4" w:space="0" w:color="auto"/>
              <w:bottom w:val="single" w:sz="4" w:space="0" w:color="auto"/>
              <w:right w:val="single" w:sz="4" w:space="0" w:color="auto"/>
            </w:tcBorders>
          </w:tcPr>
          <w:p w14:paraId="3326BFE5"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7796" w:type="dxa"/>
            <w:tcBorders>
              <w:top w:val="single" w:sz="4" w:space="0" w:color="auto"/>
              <w:left w:val="single" w:sz="4" w:space="0" w:color="auto"/>
              <w:bottom w:val="single" w:sz="4" w:space="0" w:color="auto"/>
            </w:tcBorders>
          </w:tcPr>
          <w:p w14:paraId="062C8E73"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r>
      <w:tr w:rsidR="00662918" w:rsidRPr="00662918" w14:paraId="03E179F8" w14:textId="77777777" w:rsidTr="00A15A9A">
        <w:trPr>
          <w:trHeight w:val="183"/>
        </w:trPr>
        <w:tc>
          <w:tcPr>
            <w:tcW w:w="629" w:type="dxa"/>
            <w:tcBorders>
              <w:top w:val="single" w:sz="4" w:space="0" w:color="auto"/>
              <w:bottom w:val="single" w:sz="4" w:space="0" w:color="auto"/>
              <w:right w:val="single" w:sz="4" w:space="0" w:color="auto"/>
            </w:tcBorders>
          </w:tcPr>
          <w:p w14:paraId="138A3F96" w14:textId="77777777" w:rsidR="00AE5681" w:rsidRPr="00662918" w:rsidRDefault="00AE5681" w:rsidP="00CD69B8">
            <w:pPr>
              <w:spacing w:before="60" w:after="60" w:line="288" w:lineRule="auto"/>
              <w:ind w:right="57"/>
              <w:rPr>
                <w:rFonts w:cs="Arial"/>
                <w:szCs w:val="22"/>
              </w:rPr>
            </w:pPr>
            <w:r w:rsidRPr="00662918">
              <w:t>5</w:t>
            </w:r>
          </w:p>
        </w:tc>
        <w:tc>
          <w:tcPr>
            <w:tcW w:w="2240" w:type="dxa"/>
            <w:tcBorders>
              <w:top w:val="single" w:sz="4" w:space="0" w:color="auto"/>
              <w:left w:val="single" w:sz="4" w:space="0" w:color="auto"/>
              <w:bottom w:val="single" w:sz="4" w:space="0" w:color="auto"/>
              <w:right w:val="single" w:sz="4" w:space="0" w:color="auto"/>
            </w:tcBorders>
          </w:tcPr>
          <w:p w14:paraId="39B6105F"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1985" w:type="dxa"/>
            <w:tcBorders>
              <w:top w:val="single" w:sz="4" w:space="0" w:color="auto"/>
              <w:left w:val="single" w:sz="4" w:space="0" w:color="auto"/>
              <w:bottom w:val="single" w:sz="4" w:space="0" w:color="auto"/>
              <w:right w:val="single" w:sz="4" w:space="0" w:color="auto"/>
            </w:tcBorders>
          </w:tcPr>
          <w:p w14:paraId="189ECCCE"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1417" w:type="dxa"/>
            <w:tcBorders>
              <w:top w:val="single" w:sz="4" w:space="0" w:color="auto"/>
              <w:left w:val="single" w:sz="4" w:space="0" w:color="auto"/>
              <w:bottom w:val="single" w:sz="4" w:space="0" w:color="auto"/>
              <w:right w:val="single" w:sz="4" w:space="0" w:color="auto"/>
            </w:tcBorders>
          </w:tcPr>
          <w:p w14:paraId="1F23A878"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7796" w:type="dxa"/>
            <w:tcBorders>
              <w:top w:val="single" w:sz="4" w:space="0" w:color="auto"/>
              <w:left w:val="single" w:sz="4" w:space="0" w:color="auto"/>
              <w:bottom w:val="single" w:sz="4" w:space="0" w:color="auto"/>
            </w:tcBorders>
          </w:tcPr>
          <w:p w14:paraId="032D8204"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r>
      <w:tr w:rsidR="00662918" w:rsidRPr="00662918" w14:paraId="112EB250" w14:textId="77777777" w:rsidTr="00A15A9A">
        <w:trPr>
          <w:trHeight w:val="183"/>
        </w:trPr>
        <w:tc>
          <w:tcPr>
            <w:tcW w:w="629" w:type="dxa"/>
            <w:tcBorders>
              <w:top w:val="single" w:sz="4" w:space="0" w:color="auto"/>
              <w:bottom w:val="single" w:sz="4" w:space="0" w:color="auto"/>
              <w:right w:val="single" w:sz="4" w:space="0" w:color="auto"/>
            </w:tcBorders>
          </w:tcPr>
          <w:p w14:paraId="7C10E081" w14:textId="77777777" w:rsidR="00AE5681" w:rsidRPr="00662918" w:rsidRDefault="00AE5681" w:rsidP="00CD69B8">
            <w:pPr>
              <w:spacing w:before="60" w:after="60" w:line="288" w:lineRule="auto"/>
              <w:ind w:right="57"/>
              <w:rPr>
                <w:rFonts w:cs="Arial"/>
                <w:szCs w:val="22"/>
              </w:rPr>
            </w:pPr>
            <w:r w:rsidRPr="00662918">
              <w:t>6</w:t>
            </w:r>
          </w:p>
        </w:tc>
        <w:tc>
          <w:tcPr>
            <w:tcW w:w="2240" w:type="dxa"/>
            <w:tcBorders>
              <w:top w:val="single" w:sz="4" w:space="0" w:color="auto"/>
              <w:left w:val="single" w:sz="4" w:space="0" w:color="auto"/>
              <w:bottom w:val="single" w:sz="4" w:space="0" w:color="auto"/>
              <w:right w:val="single" w:sz="4" w:space="0" w:color="auto"/>
            </w:tcBorders>
          </w:tcPr>
          <w:p w14:paraId="2E81BBA7"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1985" w:type="dxa"/>
            <w:tcBorders>
              <w:top w:val="single" w:sz="4" w:space="0" w:color="auto"/>
              <w:left w:val="single" w:sz="4" w:space="0" w:color="auto"/>
              <w:bottom w:val="single" w:sz="4" w:space="0" w:color="auto"/>
              <w:right w:val="single" w:sz="4" w:space="0" w:color="auto"/>
            </w:tcBorders>
          </w:tcPr>
          <w:p w14:paraId="4208B788"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1417" w:type="dxa"/>
            <w:tcBorders>
              <w:top w:val="single" w:sz="4" w:space="0" w:color="auto"/>
              <w:left w:val="single" w:sz="4" w:space="0" w:color="auto"/>
              <w:bottom w:val="single" w:sz="4" w:space="0" w:color="auto"/>
              <w:right w:val="single" w:sz="4" w:space="0" w:color="auto"/>
            </w:tcBorders>
          </w:tcPr>
          <w:p w14:paraId="6375A948"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7796" w:type="dxa"/>
            <w:tcBorders>
              <w:top w:val="single" w:sz="4" w:space="0" w:color="auto"/>
              <w:left w:val="single" w:sz="4" w:space="0" w:color="auto"/>
              <w:bottom w:val="single" w:sz="4" w:space="0" w:color="auto"/>
            </w:tcBorders>
          </w:tcPr>
          <w:p w14:paraId="3F8CA1F9"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r>
      <w:tr w:rsidR="00662918" w:rsidRPr="00662918" w14:paraId="6B6DB73A" w14:textId="77777777" w:rsidTr="00A15A9A">
        <w:trPr>
          <w:trHeight w:val="183"/>
        </w:trPr>
        <w:tc>
          <w:tcPr>
            <w:tcW w:w="629" w:type="dxa"/>
            <w:tcBorders>
              <w:top w:val="single" w:sz="4" w:space="0" w:color="auto"/>
              <w:bottom w:val="single" w:sz="4" w:space="0" w:color="auto"/>
              <w:right w:val="single" w:sz="4" w:space="0" w:color="auto"/>
            </w:tcBorders>
          </w:tcPr>
          <w:p w14:paraId="477B6D45" w14:textId="77777777" w:rsidR="00AE5681" w:rsidRPr="00662918" w:rsidRDefault="00AE5681" w:rsidP="00CD69B8">
            <w:pPr>
              <w:spacing w:before="60" w:after="60" w:line="288" w:lineRule="auto"/>
              <w:ind w:right="57"/>
              <w:rPr>
                <w:rFonts w:cs="Arial"/>
                <w:szCs w:val="22"/>
              </w:rPr>
            </w:pPr>
            <w:r w:rsidRPr="00662918">
              <w:t>7</w:t>
            </w:r>
          </w:p>
        </w:tc>
        <w:tc>
          <w:tcPr>
            <w:tcW w:w="2240" w:type="dxa"/>
            <w:tcBorders>
              <w:top w:val="single" w:sz="4" w:space="0" w:color="auto"/>
              <w:left w:val="single" w:sz="4" w:space="0" w:color="auto"/>
              <w:bottom w:val="single" w:sz="4" w:space="0" w:color="auto"/>
              <w:right w:val="single" w:sz="4" w:space="0" w:color="auto"/>
            </w:tcBorders>
          </w:tcPr>
          <w:p w14:paraId="651BD179"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1985" w:type="dxa"/>
            <w:tcBorders>
              <w:top w:val="single" w:sz="4" w:space="0" w:color="auto"/>
              <w:left w:val="single" w:sz="4" w:space="0" w:color="auto"/>
              <w:bottom w:val="single" w:sz="4" w:space="0" w:color="auto"/>
              <w:right w:val="single" w:sz="4" w:space="0" w:color="auto"/>
            </w:tcBorders>
          </w:tcPr>
          <w:p w14:paraId="773FEDE3"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1417" w:type="dxa"/>
            <w:tcBorders>
              <w:top w:val="single" w:sz="4" w:space="0" w:color="auto"/>
              <w:left w:val="single" w:sz="4" w:space="0" w:color="auto"/>
              <w:bottom w:val="single" w:sz="4" w:space="0" w:color="auto"/>
              <w:right w:val="single" w:sz="4" w:space="0" w:color="auto"/>
            </w:tcBorders>
          </w:tcPr>
          <w:p w14:paraId="6A9622FC"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7796" w:type="dxa"/>
            <w:tcBorders>
              <w:top w:val="single" w:sz="4" w:space="0" w:color="auto"/>
              <w:left w:val="single" w:sz="4" w:space="0" w:color="auto"/>
              <w:bottom w:val="single" w:sz="4" w:space="0" w:color="auto"/>
            </w:tcBorders>
          </w:tcPr>
          <w:p w14:paraId="6DFBAECC"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r>
      <w:tr w:rsidR="00662918" w:rsidRPr="00662918" w14:paraId="01F529A4" w14:textId="77777777" w:rsidTr="00A15A9A">
        <w:trPr>
          <w:trHeight w:val="183"/>
        </w:trPr>
        <w:tc>
          <w:tcPr>
            <w:tcW w:w="629" w:type="dxa"/>
            <w:tcBorders>
              <w:top w:val="single" w:sz="4" w:space="0" w:color="auto"/>
              <w:bottom w:val="single" w:sz="4" w:space="0" w:color="auto"/>
              <w:right w:val="single" w:sz="4" w:space="0" w:color="auto"/>
            </w:tcBorders>
          </w:tcPr>
          <w:p w14:paraId="6B1B144B" w14:textId="77777777" w:rsidR="00AE5681" w:rsidRPr="00662918" w:rsidRDefault="00AE5681" w:rsidP="00CD69B8">
            <w:pPr>
              <w:spacing w:before="60" w:after="60" w:line="288" w:lineRule="auto"/>
              <w:ind w:right="57"/>
              <w:rPr>
                <w:rFonts w:cs="Arial"/>
                <w:szCs w:val="22"/>
              </w:rPr>
            </w:pPr>
            <w:r w:rsidRPr="00662918">
              <w:t>8</w:t>
            </w:r>
          </w:p>
        </w:tc>
        <w:tc>
          <w:tcPr>
            <w:tcW w:w="2240" w:type="dxa"/>
            <w:tcBorders>
              <w:top w:val="single" w:sz="4" w:space="0" w:color="auto"/>
              <w:left w:val="single" w:sz="4" w:space="0" w:color="auto"/>
              <w:bottom w:val="single" w:sz="4" w:space="0" w:color="auto"/>
              <w:right w:val="single" w:sz="4" w:space="0" w:color="auto"/>
            </w:tcBorders>
          </w:tcPr>
          <w:p w14:paraId="08E67490"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1985" w:type="dxa"/>
            <w:tcBorders>
              <w:top w:val="single" w:sz="4" w:space="0" w:color="auto"/>
              <w:left w:val="single" w:sz="4" w:space="0" w:color="auto"/>
              <w:bottom w:val="single" w:sz="4" w:space="0" w:color="auto"/>
              <w:right w:val="single" w:sz="4" w:space="0" w:color="auto"/>
            </w:tcBorders>
          </w:tcPr>
          <w:p w14:paraId="0C1280C6"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1417" w:type="dxa"/>
            <w:tcBorders>
              <w:top w:val="single" w:sz="4" w:space="0" w:color="auto"/>
              <w:left w:val="single" w:sz="4" w:space="0" w:color="auto"/>
              <w:bottom w:val="single" w:sz="4" w:space="0" w:color="auto"/>
              <w:right w:val="single" w:sz="4" w:space="0" w:color="auto"/>
            </w:tcBorders>
          </w:tcPr>
          <w:p w14:paraId="3CE2D1D8"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7796" w:type="dxa"/>
            <w:tcBorders>
              <w:top w:val="single" w:sz="4" w:space="0" w:color="auto"/>
              <w:left w:val="single" w:sz="4" w:space="0" w:color="auto"/>
              <w:bottom w:val="single" w:sz="4" w:space="0" w:color="auto"/>
            </w:tcBorders>
          </w:tcPr>
          <w:p w14:paraId="5EE13D2F"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r>
      <w:tr w:rsidR="00662918" w:rsidRPr="00662918" w14:paraId="3539FF30" w14:textId="77777777" w:rsidTr="00A15A9A">
        <w:trPr>
          <w:trHeight w:val="183"/>
        </w:trPr>
        <w:tc>
          <w:tcPr>
            <w:tcW w:w="629" w:type="dxa"/>
            <w:tcBorders>
              <w:top w:val="single" w:sz="4" w:space="0" w:color="auto"/>
              <w:bottom w:val="single" w:sz="4" w:space="0" w:color="auto"/>
              <w:right w:val="single" w:sz="4" w:space="0" w:color="auto"/>
            </w:tcBorders>
          </w:tcPr>
          <w:p w14:paraId="354B2BD4" w14:textId="77777777" w:rsidR="00AE5681" w:rsidRPr="00662918" w:rsidRDefault="00AE5681" w:rsidP="00CD69B8">
            <w:pPr>
              <w:spacing w:before="60" w:after="60" w:line="288" w:lineRule="auto"/>
              <w:ind w:right="57"/>
              <w:rPr>
                <w:rFonts w:cs="Arial"/>
                <w:szCs w:val="22"/>
              </w:rPr>
            </w:pPr>
            <w:r w:rsidRPr="00662918">
              <w:t>9</w:t>
            </w:r>
          </w:p>
        </w:tc>
        <w:tc>
          <w:tcPr>
            <w:tcW w:w="2240" w:type="dxa"/>
            <w:tcBorders>
              <w:top w:val="single" w:sz="4" w:space="0" w:color="auto"/>
              <w:left w:val="single" w:sz="4" w:space="0" w:color="auto"/>
              <w:bottom w:val="single" w:sz="4" w:space="0" w:color="auto"/>
              <w:right w:val="single" w:sz="4" w:space="0" w:color="auto"/>
            </w:tcBorders>
          </w:tcPr>
          <w:p w14:paraId="1FDD4726"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1985" w:type="dxa"/>
            <w:tcBorders>
              <w:top w:val="single" w:sz="4" w:space="0" w:color="auto"/>
              <w:left w:val="single" w:sz="4" w:space="0" w:color="auto"/>
              <w:bottom w:val="single" w:sz="4" w:space="0" w:color="auto"/>
              <w:right w:val="single" w:sz="4" w:space="0" w:color="auto"/>
            </w:tcBorders>
          </w:tcPr>
          <w:p w14:paraId="06FF5333"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278F91"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7796" w:type="dxa"/>
            <w:tcBorders>
              <w:top w:val="single" w:sz="4" w:space="0" w:color="auto"/>
              <w:left w:val="single" w:sz="4" w:space="0" w:color="auto"/>
              <w:bottom w:val="single" w:sz="4" w:space="0" w:color="auto"/>
            </w:tcBorders>
          </w:tcPr>
          <w:p w14:paraId="7EC06044"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r>
      <w:tr w:rsidR="00AE5681" w:rsidRPr="00662918" w14:paraId="43CA9323" w14:textId="77777777" w:rsidTr="00A15A9A">
        <w:trPr>
          <w:trHeight w:val="183"/>
        </w:trPr>
        <w:tc>
          <w:tcPr>
            <w:tcW w:w="629" w:type="dxa"/>
            <w:tcBorders>
              <w:top w:val="single" w:sz="4" w:space="0" w:color="auto"/>
              <w:right w:val="single" w:sz="4" w:space="0" w:color="auto"/>
            </w:tcBorders>
          </w:tcPr>
          <w:p w14:paraId="0CFF94A8" w14:textId="77777777" w:rsidR="00AE5681" w:rsidRPr="00662918" w:rsidRDefault="00AE5681" w:rsidP="00CD69B8">
            <w:pPr>
              <w:spacing w:before="60" w:after="60" w:line="288" w:lineRule="auto"/>
              <w:ind w:right="57"/>
              <w:rPr>
                <w:rFonts w:cs="Arial"/>
                <w:szCs w:val="22"/>
              </w:rPr>
            </w:pPr>
            <w:r w:rsidRPr="00662918">
              <w:t>10</w:t>
            </w:r>
          </w:p>
        </w:tc>
        <w:tc>
          <w:tcPr>
            <w:tcW w:w="2240" w:type="dxa"/>
            <w:tcBorders>
              <w:top w:val="single" w:sz="4" w:space="0" w:color="auto"/>
              <w:left w:val="single" w:sz="4" w:space="0" w:color="auto"/>
              <w:right w:val="single" w:sz="4" w:space="0" w:color="auto"/>
            </w:tcBorders>
          </w:tcPr>
          <w:p w14:paraId="43F697B2"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1985" w:type="dxa"/>
            <w:tcBorders>
              <w:top w:val="single" w:sz="4" w:space="0" w:color="auto"/>
              <w:left w:val="single" w:sz="4" w:space="0" w:color="auto"/>
              <w:right w:val="single" w:sz="4" w:space="0" w:color="auto"/>
            </w:tcBorders>
          </w:tcPr>
          <w:p w14:paraId="66265703"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1417" w:type="dxa"/>
            <w:tcBorders>
              <w:top w:val="single" w:sz="4" w:space="0" w:color="auto"/>
              <w:left w:val="single" w:sz="4" w:space="0" w:color="auto"/>
              <w:right w:val="single" w:sz="4" w:space="0" w:color="auto"/>
            </w:tcBorders>
          </w:tcPr>
          <w:p w14:paraId="67E4F5A3"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c>
          <w:tcPr>
            <w:tcW w:w="7796" w:type="dxa"/>
            <w:tcBorders>
              <w:top w:val="single" w:sz="4" w:space="0" w:color="auto"/>
              <w:left w:val="single" w:sz="4" w:space="0" w:color="auto"/>
            </w:tcBorders>
          </w:tcPr>
          <w:p w14:paraId="5E60D4A4" w14:textId="77777777" w:rsidR="00AE5681" w:rsidRPr="00662918" w:rsidRDefault="00AE5681" w:rsidP="00CD69B8">
            <w:pPr>
              <w:spacing w:before="60" w:after="60" w:line="288" w:lineRule="auto"/>
              <w:ind w:right="57"/>
              <w:rPr>
                <w:rFonts w:cs="Arial"/>
                <w:szCs w:val="22"/>
              </w:rPr>
            </w:pPr>
            <w:r w:rsidRPr="00662918">
              <w:rPr>
                <w:rFonts w:cs="Arial"/>
                <w:szCs w:val="22"/>
              </w:rPr>
              <w:fldChar w:fldCharType="begin" w:fldLock="1">
                <w:ffData>
                  <w:name w:val="Text5"/>
                  <w:enabled/>
                  <w:calcOnExit w:val="0"/>
                  <w:textInput/>
                </w:ffData>
              </w:fldChar>
            </w:r>
            <w:r w:rsidRPr="00662918">
              <w:rPr>
                <w:rFonts w:cs="Arial"/>
                <w:szCs w:val="22"/>
              </w:rPr>
              <w:instrText xml:space="preserve"> FORMTEXT </w:instrText>
            </w:r>
            <w:r w:rsidRPr="00662918">
              <w:rPr>
                <w:rFonts w:cs="Arial"/>
                <w:szCs w:val="22"/>
              </w:rPr>
            </w:r>
            <w:r w:rsidRPr="00662918">
              <w:rPr>
                <w:rFonts w:cs="Arial"/>
                <w:szCs w:val="22"/>
              </w:rPr>
              <w:fldChar w:fldCharType="separate"/>
            </w:r>
            <w:r w:rsidRPr="00662918">
              <w:t> </w:t>
            </w:r>
            <w:r w:rsidRPr="00662918">
              <w:t> </w:t>
            </w:r>
            <w:r w:rsidRPr="00662918">
              <w:t> </w:t>
            </w:r>
            <w:r w:rsidRPr="00662918">
              <w:t> </w:t>
            </w:r>
            <w:r w:rsidRPr="00662918">
              <w:t> </w:t>
            </w:r>
            <w:r w:rsidRPr="00662918">
              <w:rPr>
                <w:rFonts w:cs="Arial"/>
                <w:szCs w:val="22"/>
              </w:rPr>
              <w:fldChar w:fldCharType="end"/>
            </w:r>
          </w:p>
        </w:tc>
      </w:tr>
    </w:tbl>
    <w:p w14:paraId="4D7B6D59" w14:textId="77777777" w:rsidR="00DA3266" w:rsidRPr="00662918" w:rsidRDefault="00DA3266" w:rsidP="00967A33">
      <w:pPr>
        <w:pStyle w:val="Heading3"/>
        <w:spacing w:before="100" w:beforeAutospacing="1" w:after="100"/>
        <w:rPr>
          <w:rFonts w:cs="Arial"/>
        </w:rPr>
      </w:pPr>
    </w:p>
    <w:sectPr w:rsidR="00DA3266" w:rsidRPr="00662918" w:rsidSect="007C2451">
      <w:headerReference w:type="default" r:id="rId15"/>
      <w:footerReference w:type="default" r:id="rId16"/>
      <w:pgSz w:w="16838" w:h="11906" w:orient="landscape" w:code="9"/>
      <w:pgMar w:top="1418" w:right="962" w:bottom="1700" w:left="1247"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9314E" w14:textId="77777777" w:rsidR="00650D77" w:rsidRDefault="00650D77" w:rsidP="00A637D0">
      <w:r>
        <w:separator/>
      </w:r>
    </w:p>
  </w:endnote>
  <w:endnote w:type="continuationSeparator" w:id="0">
    <w:p w14:paraId="1B7DBF32" w14:textId="77777777" w:rsidR="00650D77" w:rsidRDefault="00650D77"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86"/>
      <w:gridCol w:w="4240"/>
      <w:gridCol w:w="2629"/>
    </w:tblGrid>
    <w:tr w:rsidR="00A06D30" w:rsidRPr="00E32D51" w14:paraId="79F90FC3" w14:textId="77777777" w:rsidTr="00260630">
      <w:tc>
        <w:tcPr>
          <w:tcW w:w="1329" w:type="pct"/>
        </w:tcPr>
        <w:p w14:paraId="4247EED7" w14:textId="77777777" w:rsidR="00A06D30" w:rsidRPr="00E32D51" w:rsidRDefault="000E5268" w:rsidP="00B30B33">
          <w:pPr>
            <w:pStyle w:val="Footer"/>
            <w:tabs>
              <w:tab w:val="clear" w:pos="4536"/>
              <w:tab w:val="clear" w:pos="9072"/>
            </w:tabs>
            <w:rPr>
              <w:rFonts w:cs="Arial"/>
              <w:szCs w:val="14"/>
            </w:rPr>
          </w:pPr>
          <w:r>
            <w:t>12</w:t>
          </w:r>
          <w:r w:rsidR="00A06D30">
            <w:t>/2018</w:t>
          </w:r>
        </w:p>
      </w:tc>
      <w:tc>
        <w:tcPr>
          <w:tcW w:w="2266" w:type="pct"/>
        </w:tcPr>
        <w:p w14:paraId="5CA295BB" w14:textId="77777777" w:rsidR="00A06D30" w:rsidRPr="00E32D51" w:rsidRDefault="00A06D30" w:rsidP="00625191">
          <w:pPr>
            <w:pStyle w:val="Footer"/>
            <w:tabs>
              <w:tab w:val="clear" w:pos="4536"/>
              <w:tab w:val="clear" w:pos="9072"/>
            </w:tabs>
            <w:jc w:val="center"/>
            <w:rPr>
              <w:rFonts w:cs="Arial"/>
              <w:szCs w:val="14"/>
            </w:rPr>
          </w:pPr>
        </w:p>
      </w:tc>
      <w:tc>
        <w:tcPr>
          <w:tcW w:w="1405" w:type="pct"/>
        </w:tcPr>
        <w:p w14:paraId="645708CA" w14:textId="77777777" w:rsidR="00A06D30" w:rsidRDefault="00A06D30" w:rsidP="001B7AAD">
          <w:pPr>
            <w:pStyle w:val="Footer"/>
            <w:tabs>
              <w:tab w:val="clear" w:pos="4536"/>
              <w:tab w:val="clear" w:pos="9072"/>
            </w:tabs>
            <w:ind w:right="57"/>
            <w:jc w:val="right"/>
            <w:rPr>
              <w:sz w:val="18"/>
              <w:szCs w:val="18"/>
            </w:rPr>
          </w:pPr>
          <w:r>
            <w:rPr>
              <w:rStyle w:val="PageNumber"/>
              <w:sz w:val="18"/>
              <w:szCs w:val="18"/>
            </w:rPr>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sidR="00930030">
            <w:rPr>
              <w:rStyle w:val="PageNumber"/>
              <w:noProof/>
              <w:sz w:val="18"/>
              <w:szCs w:val="18"/>
            </w:rPr>
            <w:t>3</w:t>
          </w:r>
          <w:r>
            <w:rPr>
              <w:rStyle w:val="PageNumber"/>
              <w:sz w:val="18"/>
              <w:szCs w:val="18"/>
            </w:rPr>
            <w:fldChar w:fldCharType="end"/>
          </w:r>
        </w:p>
      </w:tc>
    </w:tr>
  </w:tbl>
  <w:p w14:paraId="62DE98A2" w14:textId="77777777" w:rsidR="00A06D30" w:rsidRPr="002F4523" w:rsidRDefault="00A06D30"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86"/>
      <w:gridCol w:w="4240"/>
      <w:gridCol w:w="2629"/>
    </w:tblGrid>
    <w:tr w:rsidR="00A06D30" w:rsidRPr="00E32D51" w14:paraId="732CACA3" w14:textId="77777777" w:rsidTr="0045739A">
      <w:tc>
        <w:tcPr>
          <w:tcW w:w="1329" w:type="pct"/>
          <w:vAlign w:val="bottom"/>
        </w:tcPr>
        <w:p w14:paraId="7C14C1B4" w14:textId="77777777" w:rsidR="00A06D30" w:rsidRPr="00E32D51" w:rsidRDefault="00A06D30" w:rsidP="0045739A">
          <w:pPr>
            <w:pStyle w:val="Footer"/>
            <w:tabs>
              <w:tab w:val="clear" w:pos="4536"/>
              <w:tab w:val="clear" w:pos="9072"/>
            </w:tabs>
            <w:rPr>
              <w:rFonts w:cs="Arial"/>
              <w:szCs w:val="14"/>
            </w:rPr>
          </w:pPr>
        </w:p>
      </w:tc>
      <w:tc>
        <w:tcPr>
          <w:tcW w:w="2266" w:type="pct"/>
          <w:vAlign w:val="bottom"/>
        </w:tcPr>
        <w:p w14:paraId="4357FEEA" w14:textId="77777777" w:rsidR="00A06D30" w:rsidRPr="00E32D51" w:rsidRDefault="00A06D30" w:rsidP="0045739A">
          <w:pPr>
            <w:pStyle w:val="Footer"/>
            <w:tabs>
              <w:tab w:val="clear" w:pos="4536"/>
              <w:tab w:val="clear" w:pos="9072"/>
            </w:tabs>
            <w:jc w:val="center"/>
            <w:rPr>
              <w:rFonts w:cs="Arial"/>
              <w:szCs w:val="14"/>
            </w:rPr>
          </w:pPr>
        </w:p>
      </w:tc>
      <w:tc>
        <w:tcPr>
          <w:tcW w:w="1405" w:type="pct"/>
          <w:vAlign w:val="bottom"/>
        </w:tcPr>
        <w:p w14:paraId="21DB3FD6" w14:textId="77777777" w:rsidR="00A06D30" w:rsidRDefault="00A06D30" w:rsidP="0045739A">
          <w:pPr>
            <w:pStyle w:val="Footer"/>
            <w:tabs>
              <w:tab w:val="clear" w:pos="4536"/>
              <w:tab w:val="clear" w:pos="9072"/>
            </w:tabs>
            <w:ind w:right="57"/>
            <w:jc w:val="right"/>
            <w:rPr>
              <w:sz w:val="18"/>
              <w:szCs w:val="18"/>
            </w:rPr>
          </w:pPr>
          <w:r>
            <w:rPr>
              <w:rStyle w:val="PageNumber"/>
              <w:sz w:val="18"/>
              <w:szCs w:val="18"/>
            </w:rPr>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2</w:t>
          </w:r>
          <w:r>
            <w:rPr>
              <w:rStyle w:val="PageNumber"/>
              <w:sz w:val="18"/>
              <w:szCs w:val="18"/>
            </w:rPr>
            <w:fldChar w:fldCharType="end"/>
          </w:r>
        </w:p>
      </w:tc>
    </w:tr>
  </w:tbl>
  <w:p w14:paraId="13E7D663" w14:textId="77777777" w:rsidR="00A06D30" w:rsidRPr="002F4523" w:rsidRDefault="00A06D30">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68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8"/>
      <w:gridCol w:w="6632"/>
      <w:gridCol w:w="3182"/>
    </w:tblGrid>
    <w:tr w:rsidR="00A06D30" w:rsidRPr="00E32D51" w14:paraId="0196F89F" w14:textId="77777777" w:rsidTr="00ED1FD6">
      <w:tc>
        <w:tcPr>
          <w:tcW w:w="1419" w:type="pct"/>
        </w:tcPr>
        <w:p w14:paraId="40FBB789" w14:textId="77777777" w:rsidR="00A06D30" w:rsidRPr="00E32D51" w:rsidRDefault="00930030" w:rsidP="00B3773F">
          <w:pPr>
            <w:pStyle w:val="Footer"/>
            <w:tabs>
              <w:tab w:val="clear" w:pos="4536"/>
              <w:tab w:val="clear" w:pos="9072"/>
            </w:tabs>
            <w:rPr>
              <w:rFonts w:cs="Arial"/>
              <w:szCs w:val="14"/>
            </w:rPr>
          </w:pPr>
          <w:r>
            <w:t>1</w:t>
          </w:r>
          <w:r w:rsidR="00A06D30">
            <w:t>2/2018</w:t>
          </w:r>
        </w:p>
      </w:tc>
      <w:tc>
        <w:tcPr>
          <w:tcW w:w="2420" w:type="pct"/>
        </w:tcPr>
        <w:p w14:paraId="13BCEC32" w14:textId="77777777" w:rsidR="00A06D30" w:rsidRPr="00E32D51" w:rsidRDefault="00A06D30" w:rsidP="00625191">
          <w:pPr>
            <w:pStyle w:val="Footer"/>
            <w:tabs>
              <w:tab w:val="clear" w:pos="4536"/>
              <w:tab w:val="clear" w:pos="9072"/>
            </w:tabs>
            <w:jc w:val="center"/>
            <w:rPr>
              <w:rFonts w:cs="Arial"/>
              <w:szCs w:val="14"/>
            </w:rPr>
          </w:pPr>
        </w:p>
      </w:tc>
      <w:tc>
        <w:tcPr>
          <w:tcW w:w="1161" w:type="pct"/>
        </w:tcPr>
        <w:p w14:paraId="51BE0371" w14:textId="77777777" w:rsidR="00A06D30" w:rsidRDefault="00A06D30" w:rsidP="001B7AAD">
          <w:pPr>
            <w:pStyle w:val="Footer"/>
            <w:tabs>
              <w:tab w:val="clear" w:pos="4536"/>
              <w:tab w:val="clear" w:pos="9072"/>
            </w:tabs>
            <w:ind w:right="57"/>
            <w:jc w:val="right"/>
            <w:rPr>
              <w:sz w:val="18"/>
              <w:szCs w:val="18"/>
            </w:rPr>
          </w:pPr>
          <w:r>
            <w:rPr>
              <w:rStyle w:val="PageNumber"/>
              <w:sz w:val="18"/>
              <w:szCs w:val="18"/>
            </w:rPr>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sidR="00930030">
            <w:rPr>
              <w:rStyle w:val="PageNumber"/>
              <w:noProof/>
              <w:sz w:val="18"/>
              <w:szCs w:val="18"/>
            </w:rPr>
            <w:t>5</w:t>
          </w:r>
          <w:r>
            <w:rPr>
              <w:rStyle w:val="PageNumber"/>
              <w:sz w:val="18"/>
              <w:szCs w:val="18"/>
            </w:rPr>
            <w:fldChar w:fldCharType="end"/>
          </w:r>
        </w:p>
      </w:tc>
    </w:tr>
  </w:tbl>
  <w:p w14:paraId="17CC94D3" w14:textId="77777777" w:rsidR="00A06D30" w:rsidRPr="002F4523" w:rsidRDefault="00A06D3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D89FC" w14:textId="77777777" w:rsidR="00650D77" w:rsidRDefault="00650D77" w:rsidP="00A637D0">
      <w:r>
        <w:separator/>
      </w:r>
    </w:p>
  </w:footnote>
  <w:footnote w:type="continuationSeparator" w:id="0">
    <w:p w14:paraId="1ED8779C" w14:textId="77777777" w:rsidR="00650D77" w:rsidRDefault="00650D77" w:rsidP="00A637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67193" w14:textId="77777777" w:rsidR="000937B6" w:rsidRDefault="000937B6"/>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A06D30" w:rsidRPr="00F35D69" w14:paraId="7344C310" w14:textId="77777777" w:rsidTr="000937B6">
      <w:trPr>
        <w:trHeight w:val="1418"/>
      </w:trPr>
      <w:tc>
        <w:tcPr>
          <w:tcW w:w="9348" w:type="dxa"/>
        </w:tcPr>
        <w:p w14:paraId="3680B641" w14:textId="77777777" w:rsidR="000937B6" w:rsidRPr="000937B6" w:rsidRDefault="000937B6" w:rsidP="000937B6">
          <w:pPr>
            <w:pStyle w:val="Header"/>
            <w:tabs>
              <w:tab w:val="clear" w:pos="4536"/>
              <w:tab w:val="clear" w:pos="9072"/>
              <w:tab w:val="right" w:pos="9356"/>
            </w:tabs>
            <w:spacing w:before="660"/>
            <w:rPr>
              <w:bCs/>
              <w:lang w:val="en-US"/>
            </w:rPr>
          </w:pPr>
          <w:r w:rsidRPr="000937B6">
            <w:rPr>
              <w:bCs/>
              <w:lang w:val="en-US"/>
            </w:rPr>
            <w:t>CONFIDENTIAL</w:t>
          </w:r>
        </w:p>
        <w:p w14:paraId="25F2EB97" w14:textId="013DAF74" w:rsidR="00A06D30" w:rsidRPr="00FB21AF" w:rsidRDefault="00A06D30" w:rsidP="000937B6">
          <w:pPr>
            <w:pStyle w:val="Header"/>
            <w:tabs>
              <w:tab w:val="clear" w:pos="4536"/>
              <w:tab w:val="clear" w:pos="9072"/>
              <w:tab w:val="right" w:pos="9356"/>
            </w:tabs>
            <w:spacing w:before="660"/>
            <w:rPr>
              <w:rFonts w:cs="Arial"/>
              <w:b/>
              <w:sz w:val="28"/>
              <w:szCs w:val="28"/>
            </w:rPr>
          </w:pPr>
          <w:r>
            <w:rPr>
              <w:b/>
              <w:sz w:val="28"/>
              <w:szCs w:val="28"/>
            </w:rPr>
            <w:t xml:space="preserve">Self-declaration of eligibility </w:t>
          </w:r>
        </w:p>
      </w:tc>
    </w:tr>
  </w:tbl>
  <w:p w14:paraId="2FFC3A65" w14:textId="77777777" w:rsidR="00A06D30" w:rsidRPr="00FB21AF" w:rsidRDefault="00A06D30" w:rsidP="00165E31">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A06D30" w:rsidRPr="00F35D69" w14:paraId="497D4C1C" w14:textId="77777777" w:rsidTr="001B7AAD">
      <w:trPr>
        <w:trHeight w:val="1418"/>
      </w:trPr>
      <w:tc>
        <w:tcPr>
          <w:tcW w:w="6371" w:type="dxa"/>
        </w:tcPr>
        <w:p w14:paraId="5DA59ED4" w14:textId="77777777" w:rsidR="00A06D30" w:rsidRPr="00FB21AF" w:rsidRDefault="00A06D30" w:rsidP="001B7AAD">
          <w:pPr>
            <w:pStyle w:val="Header"/>
            <w:tabs>
              <w:tab w:val="clear" w:pos="4536"/>
              <w:tab w:val="clear" w:pos="9072"/>
              <w:tab w:val="right" w:pos="9356"/>
            </w:tabs>
            <w:spacing w:before="660"/>
            <w:rPr>
              <w:rFonts w:cs="Arial"/>
              <w:b/>
              <w:sz w:val="28"/>
              <w:szCs w:val="28"/>
            </w:rPr>
          </w:pPr>
          <w:r>
            <w:rPr>
              <w:b/>
              <w:sz w:val="28"/>
              <w:szCs w:val="28"/>
            </w:rPr>
            <w:t xml:space="preserve">Declaration of interest </w:t>
          </w:r>
        </w:p>
      </w:tc>
      <w:tc>
        <w:tcPr>
          <w:tcW w:w="3827" w:type="dxa"/>
        </w:tcPr>
        <w:p w14:paraId="35CB0B4D" w14:textId="77777777" w:rsidR="00A06D30" w:rsidRPr="00F35D69" w:rsidRDefault="00A06D30" w:rsidP="001B7AAD">
          <w:pPr>
            <w:tabs>
              <w:tab w:val="center" w:pos="4252"/>
              <w:tab w:val="right" w:pos="8504"/>
            </w:tabs>
          </w:pPr>
        </w:p>
      </w:tc>
    </w:tr>
  </w:tbl>
  <w:p w14:paraId="66DD9E6B" w14:textId="77777777" w:rsidR="00A06D30" w:rsidRPr="00FB21AF" w:rsidRDefault="00A06D30" w:rsidP="002F4523">
    <w:pPr>
      <w:pStyle w:val="Header"/>
      <w:rPr>
        <w:sz w:val="2"/>
        <w:szCs w:val="2"/>
      </w:rPr>
    </w:pPr>
  </w:p>
  <w:p w14:paraId="5F135D50" w14:textId="77777777" w:rsidR="00A06D30" w:rsidRPr="002F4523" w:rsidRDefault="00A06D30">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A06D30" w:rsidRPr="00F35D69" w14:paraId="77D03913" w14:textId="77777777" w:rsidTr="00E80124">
      <w:trPr>
        <w:trHeight w:val="1418"/>
      </w:trPr>
      <w:tc>
        <w:tcPr>
          <w:tcW w:w="9348" w:type="dxa"/>
        </w:tcPr>
        <w:p w14:paraId="05A023D8" w14:textId="77777777" w:rsidR="000937B6" w:rsidRPr="000937B6" w:rsidRDefault="000937B6" w:rsidP="00275F2B">
          <w:pPr>
            <w:pStyle w:val="Header"/>
            <w:tabs>
              <w:tab w:val="clear" w:pos="4536"/>
              <w:tab w:val="clear" w:pos="9072"/>
              <w:tab w:val="right" w:pos="9356"/>
            </w:tabs>
            <w:spacing w:before="660"/>
            <w:rPr>
              <w:rFonts w:asciiTheme="majorHAnsi" w:hAnsiTheme="majorHAnsi" w:cstheme="majorHAnsi"/>
              <w:bCs/>
            </w:rPr>
          </w:pPr>
          <w:r w:rsidRPr="000937B6">
            <w:rPr>
              <w:rFonts w:asciiTheme="majorHAnsi" w:hAnsiTheme="majorHAnsi" w:cstheme="majorHAnsi"/>
              <w:bCs/>
            </w:rPr>
            <w:t>CONFIDENTIAL</w:t>
          </w:r>
        </w:p>
        <w:p w14:paraId="0239A088" w14:textId="2CDBC1A2" w:rsidR="00A06D30" w:rsidRPr="00FB21AF" w:rsidRDefault="00A06D30" w:rsidP="00275F2B">
          <w:pPr>
            <w:pStyle w:val="Header"/>
            <w:tabs>
              <w:tab w:val="clear" w:pos="4536"/>
              <w:tab w:val="clear" w:pos="9072"/>
              <w:tab w:val="right" w:pos="9356"/>
            </w:tabs>
            <w:spacing w:before="660"/>
            <w:rPr>
              <w:rFonts w:cs="Arial"/>
              <w:b/>
              <w:sz w:val="28"/>
              <w:szCs w:val="28"/>
            </w:rPr>
          </w:pPr>
          <w:r>
            <w:rPr>
              <w:b/>
              <w:sz w:val="28"/>
              <w:szCs w:val="28"/>
            </w:rPr>
            <w:t>Self-declaration of eligibility</w:t>
          </w:r>
        </w:p>
      </w:tc>
    </w:tr>
  </w:tbl>
  <w:p w14:paraId="0A2A8C8A" w14:textId="77777777" w:rsidR="00A06D30" w:rsidRPr="00FB21AF" w:rsidRDefault="00A06D30" w:rsidP="00165E31">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1"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5E52783"/>
    <w:multiLevelType w:val="hybridMultilevel"/>
    <w:tmpl w:val="F490C116"/>
    <w:lvl w:ilvl="0" w:tplc="04220015">
      <w:start w:val="1"/>
      <w:numFmt w:val="upperLett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7"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0" w15:restartNumberingAfterBreak="0">
    <w:nsid w:val="58EF1E74"/>
    <w:multiLevelType w:val="hybridMultilevel"/>
    <w:tmpl w:val="508213DE"/>
    <w:lvl w:ilvl="0" w:tplc="B7829C8A">
      <w:start w:val="1"/>
      <w:numFmt w:val="upperLetter"/>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87119951">
    <w:abstractNumId w:val="9"/>
  </w:num>
  <w:num w:numId="2" w16cid:durableId="1681005071">
    <w:abstractNumId w:val="8"/>
  </w:num>
  <w:num w:numId="3" w16cid:durableId="1023938296">
    <w:abstractNumId w:val="7"/>
  </w:num>
  <w:num w:numId="4" w16cid:durableId="733359581">
    <w:abstractNumId w:val="6"/>
  </w:num>
  <w:num w:numId="5" w16cid:durableId="324818986">
    <w:abstractNumId w:val="5"/>
  </w:num>
  <w:num w:numId="6" w16cid:durableId="1840928121">
    <w:abstractNumId w:val="4"/>
  </w:num>
  <w:num w:numId="7" w16cid:durableId="225727053">
    <w:abstractNumId w:val="3"/>
  </w:num>
  <w:num w:numId="8" w16cid:durableId="922686526">
    <w:abstractNumId w:val="2"/>
  </w:num>
  <w:num w:numId="9" w16cid:durableId="2050373682">
    <w:abstractNumId w:val="1"/>
  </w:num>
  <w:num w:numId="10" w16cid:durableId="59057791">
    <w:abstractNumId w:val="0"/>
  </w:num>
  <w:num w:numId="11" w16cid:durableId="1381900043">
    <w:abstractNumId w:val="21"/>
  </w:num>
  <w:num w:numId="12" w16cid:durableId="688723892">
    <w:abstractNumId w:val="10"/>
  </w:num>
  <w:num w:numId="13" w16cid:durableId="732702053">
    <w:abstractNumId w:val="19"/>
  </w:num>
  <w:num w:numId="14" w16cid:durableId="1966958899">
    <w:abstractNumId w:val="17"/>
  </w:num>
  <w:num w:numId="15" w16cid:durableId="1718159749">
    <w:abstractNumId w:val="11"/>
  </w:num>
  <w:num w:numId="16" w16cid:durableId="1718045089">
    <w:abstractNumId w:val="14"/>
  </w:num>
  <w:num w:numId="17" w16cid:durableId="899906061">
    <w:abstractNumId w:val="18"/>
  </w:num>
  <w:num w:numId="18" w16cid:durableId="1977367625">
    <w:abstractNumId w:val="15"/>
  </w:num>
  <w:num w:numId="19" w16cid:durableId="566458124">
    <w:abstractNumId w:val="22"/>
  </w:num>
  <w:num w:numId="20" w16cid:durableId="596866465">
    <w:abstractNumId w:val="16"/>
  </w:num>
  <w:num w:numId="21" w16cid:durableId="189226730">
    <w:abstractNumId w:val="12"/>
  </w:num>
  <w:num w:numId="22" w16cid:durableId="1501505512">
    <w:abstractNumId w:val="20"/>
  </w:num>
  <w:num w:numId="23" w16cid:durableId="40098191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C37"/>
    <w:rsid w:val="0000245E"/>
    <w:rsid w:val="000064AB"/>
    <w:rsid w:val="0001316A"/>
    <w:rsid w:val="00013752"/>
    <w:rsid w:val="00017828"/>
    <w:rsid w:val="00025AB6"/>
    <w:rsid w:val="000304BC"/>
    <w:rsid w:val="0003688F"/>
    <w:rsid w:val="0004419E"/>
    <w:rsid w:val="00047F4A"/>
    <w:rsid w:val="0005071E"/>
    <w:rsid w:val="00052ABD"/>
    <w:rsid w:val="000559A2"/>
    <w:rsid w:val="00065145"/>
    <w:rsid w:val="00067E26"/>
    <w:rsid w:val="00074DAF"/>
    <w:rsid w:val="00083456"/>
    <w:rsid w:val="00084DC9"/>
    <w:rsid w:val="000937B6"/>
    <w:rsid w:val="000A5C66"/>
    <w:rsid w:val="000B0E75"/>
    <w:rsid w:val="000B478D"/>
    <w:rsid w:val="000C1B2C"/>
    <w:rsid w:val="000C1CE3"/>
    <w:rsid w:val="000D0E11"/>
    <w:rsid w:val="000E3666"/>
    <w:rsid w:val="000E4FA6"/>
    <w:rsid w:val="000E5268"/>
    <w:rsid w:val="000F1C7E"/>
    <w:rsid w:val="000F2177"/>
    <w:rsid w:val="00101FDB"/>
    <w:rsid w:val="00112883"/>
    <w:rsid w:val="001130BA"/>
    <w:rsid w:val="00113204"/>
    <w:rsid w:val="00114F6C"/>
    <w:rsid w:val="001156D5"/>
    <w:rsid w:val="00123B62"/>
    <w:rsid w:val="001255B4"/>
    <w:rsid w:val="00125B43"/>
    <w:rsid w:val="00131B58"/>
    <w:rsid w:val="00131DC6"/>
    <w:rsid w:val="00142010"/>
    <w:rsid w:val="00143B6A"/>
    <w:rsid w:val="00150FD8"/>
    <w:rsid w:val="00152257"/>
    <w:rsid w:val="001530E8"/>
    <w:rsid w:val="001576F4"/>
    <w:rsid w:val="00161428"/>
    <w:rsid w:val="00165E31"/>
    <w:rsid w:val="001719D6"/>
    <w:rsid w:val="00190868"/>
    <w:rsid w:val="00195F0E"/>
    <w:rsid w:val="00197612"/>
    <w:rsid w:val="001A17F9"/>
    <w:rsid w:val="001A77B8"/>
    <w:rsid w:val="001B0209"/>
    <w:rsid w:val="001B11D3"/>
    <w:rsid w:val="001B1784"/>
    <w:rsid w:val="001B5011"/>
    <w:rsid w:val="001B7AAD"/>
    <w:rsid w:val="001C07C7"/>
    <w:rsid w:val="001D3917"/>
    <w:rsid w:val="001D41F6"/>
    <w:rsid w:val="001D6A12"/>
    <w:rsid w:val="001D7634"/>
    <w:rsid w:val="001E3DF3"/>
    <w:rsid w:val="001E413A"/>
    <w:rsid w:val="001F1379"/>
    <w:rsid w:val="00200B0F"/>
    <w:rsid w:val="002045A8"/>
    <w:rsid w:val="00205815"/>
    <w:rsid w:val="0020698D"/>
    <w:rsid w:val="00206AAB"/>
    <w:rsid w:val="0021094D"/>
    <w:rsid w:val="0022309E"/>
    <w:rsid w:val="002320DD"/>
    <w:rsid w:val="00233CF0"/>
    <w:rsid w:val="00241632"/>
    <w:rsid w:val="00247C37"/>
    <w:rsid w:val="0025197C"/>
    <w:rsid w:val="002532B6"/>
    <w:rsid w:val="002560DE"/>
    <w:rsid w:val="00260630"/>
    <w:rsid w:val="002607F6"/>
    <w:rsid w:val="002616A5"/>
    <w:rsid w:val="00270A19"/>
    <w:rsid w:val="0027290F"/>
    <w:rsid w:val="00275F2B"/>
    <w:rsid w:val="002801F7"/>
    <w:rsid w:val="002840F5"/>
    <w:rsid w:val="0028411B"/>
    <w:rsid w:val="0028645D"/>
    <w:rsid w:val="00287635"/>
    <w:rsid w:val="00290FBD"/>
    <w:rsid w:val="00293310"/>
    <w:rsid w:val="00294602"/>
    <w:rsid w:val="0029467C"/>
    <w:rsid w:val="00295C25"/>
    <w:rsid w:val="002975F6"/>
    <w:rsid w:val="002A379A"/>
    <w:rsid w:val="002A4265"/>
    <w:rsid w:val="002B0417"/>
    <w:rsid w:val="002B1DF5"/>
    <w:rsid w:val="002B3058"/>
    <w:rsid w:val="002B696B"/>
    <w:rsid w:val="002C0268"/>
    <w:rsid w:val="002C1EF9"/>
    <w:rsid w:val="002C318A"/>
    <w:rsid w:val="002E3ECB"/>
    <w:rsid w:val="002F4523"/>
    <w:rsid w:val="003049BD"/>
    <w:rsid w:val="00304B51"/>
    <w:rsid w:val="003143BA"/>
    <w:rsid w:val="00320EDC"/>
    <w:rsid w:val="00324ACB"/>
    <w:rsid w:val="003250F7"/>
    <w:rsid w:val="003306FA"/>
    <w:rsid w:val="00331B3B"/>
    <w:rsid w:val="00333EFE"/>
    <w:rsid w:val="00341622"/>
    <w:rsid w:val="0034250C"/>
    <w:rsid w:val="00342640"/>
    <w:rsid w:val="00343440"/>
    <w:rsid w:val="00351DC4"/>
    <w:rsid w:val="003556B7"/>
    <w:rsid w:val="00356779"/>
    <w:rsid w:val="003658A9"/>
    <w:rsid w:val="00371240"/>
    <w:rsid w:val="00371F72"/>
    <w:rsid w:val="00373042"/>
    <w:rsid w:val="00373130"/>
    <w:rsid w:val="003811F5"/>
    <w:rsid w:val="003828E6"/>
    <w:rsid w:val="0038591D"/>
    <w:rsid w:val="003A707D"/>
    <w:rsid w:val="003B1D21"/>
    <w:rsid w:val="003B31D3"/>
    <w:rsid w:val="003B67CC"/>
    <w:rsid w:val="003C31A1"/>
    <w:rsid w:val="003C5C7C"/>
    <w:rsid w:val="003C6379"/>
    <w:rsid w:val="003C6FDC"/>
    <w:rsid w:val="003D0F78"/>
    <w:rsid w:val="003D266E"/>
    <w:rsid w:val="003D3631"/>
    <w:rsid w:val="003E5EDE"/>
    <w:rsid w:val="003F089E"/>
    <w:rsid w:val="003F447D"/>
    <w:rsid w:val="003F6EC9"/>
    <w:rsid w:val="003F7303"/>
    <w:rsid w:val="0040338B"/>
    <w:rsid w:val="00415BA6"/>
    <w:rsid w:val="004435ED"/>
    <w:rsid w:val="004511CA"/>
    <w:rsid w:val="0045739A"/>
    <w:rsid w:val="00460A88"/>
    <w:rsid w:val="00463EC1"/>
    <w:rsid w:val="00466305"/>
    <w:rsid w:val="004666E2"/>
    <w:rsid w:val="00471B2E"/>
    <w:rsid w:val="00472CB8"/>
    <w:rsid w:val="0047680C"/>
    <w:rsid w:val="00480F9B"/>
    <w:rsid w:val="004821C0"/>
    <w:rsid w:val="0049307C"/>
    <w:rsid w:val="00495C9A"/>
    <w:rsid w:val="004A28D6"/>
    <w:rsid w:val="004A2BE9"/>
    <w:rsid w:val="004A374F"/>
    <w:rsid w:val="004A5843"/>
    <w:rsid w:val="004B258F"/>
    <w:rsid w:val="004B6704"/>
    <w:rsid w:val="004C2873"/>
    <w:rsid w:val="004C4961"/>
    <w:rsid w:val="004D7429"/>
    <w:rsid w:val="004E11DA"/>
    <w:rsid w:val="004E597C"/>
    <w:rsid w:val="004F56CA"/>
    <w:rsid w:val="004F5A7D"/>
    <w:rsid w:val="004F6D94"/>
    <w:rsid w:val="00503D35"/>
    <w:rsid w:val="00553FC0"/>
    <w:rsid w:val="00554753"/>
    <w:rsid w:val="00556EAD"/>
    <w:rsid w:val="00560CEA"/>
    <w:rsid w:val="005840EF"/>
    <w:rsid w:val="005875AF"/>
    <w:rsid w:val="00595E85"/>
    <w:rsid w:val="005B3D1B"/>
    <w:rsid w:val="005B3D97"/>
    <w:rsid w:val="005C11A9"/>
    <w:rsid w:val="005D1612"/>
    <w:rsid w:val="005D18E7"/>
    <w:rsid w:val="005D500F"/>
    <w:rsid w:val="005D60B4"/>
    <w:rsid w:val="005E0A0F"/>
    <w:rsid w:val="005E650B"/>
    <w:rsid w:val="0060150C"/>
    <w:rsid w:val="00613213"/>
    <w:rsid w:val="00613B92"/>
    <w:rsid w:val="00615784"/>
    <w:rsid w:val="006245D2"/>
    <w:rsid w:val="00625191"/>
    <w:rsid w:val="006254E4"/>
    <w:rsid w:val="006305DE"/>
    <w:rsid w:val="00640E1F"/>
    <w:rsid w:val="00641269"/>
    <w:rsid w:val="00642A84"/>
    <w:rsid w:val="00644D9C"/>
    <w:rsid w:val="00647683"/>
    <w:rsid w:val="00650D77"/>
    <w:rsid w:val="00655A55"/>
    <w:rsid w:val="00655F11"/>
    <w:rsid w:val="006601D0"/>
    <w:rsid w:val="00662918"/>
    <w:rsid w:val="00664B76"/>
    <w:rsid w:val="00670A95"/>
    <w:rsid w:val="0067343C"/>
    <w:rsid w:val="00684EBF"/>
    <w:rsid w:val="0069220B"/>
    <w:rsid w:val="00694737"/>
    <w:rsid w:val="00696B10"/>
    <w:rsid w:val="006B4708"/>
    <w:rsid w:val="006C1D0E"/>
    <w:rsid w:val="006C3411"/>
    <w:rsid w:val="006D0156"/>
    <w:rsid w:val="006D257B"/>
    <w:rsid w:val="006E2E2F"/>
    <w:rsid w:val="006E724B"/>
    <w:rsid w:val="006F545C"/>
    <w:rsid w:val="006F643B"/>
    <w:rsid w:val="006F7A36"/>
    <w:rsid w:val="007000B3"/>
    <w:rsid w:val="00700D63"/>
    <w:rsid w:val="007045ED"/>
    <w:rsid w:val="00707245"/>
    <w:rsid w:val="007077E8"/>
    <w:rsid w:val="00707F4A"/>
    <w:rsid w:val="00722877"/>
    <w:rsid w:val="007245A9"/>
    <w:rsid w:val="007273C6"/>
    <w:rsid w:val="00737DF1"/>
    <w:rsid w:val="00745D81"/>
    <w:rsid w:val="0074655E"/>
    <w:rsid w:val="00752AC5"/>
    <w:rsid w:val="0075531E"/>
    <w:rsid w:val="007702B2"/>
    <w:rsid w:val="00770971"/>
    <w:rsid w:val="00773E09"/>
    <w:rsid w:val="00780022"/>
    <w:rsid w:val="00780DA8"/>
    <w:rsid w:val="00785E82"/>
    <w:rsid w:val="0079505C"/>
    <w:rsid w:val="00795832"/>
    <w:rsid w:val="00796789"/>
    <w:rsid w:val="007A14C8"/>
    <w:rsid w:val="007A2361"/>
    <w:rsid w:val="007A4878"/>
    <w:rsid w:val="007B02E2"/>
    <w:rsid w:val="007B14B5"/>
    <w:rsid w:val="007B15CD"/>
    <w:rsid w:val="007C0EA5"/>
    <w:rsid w:val="007C2451"/>
    <w:rsid w:val="007C66E2"/>
    <w:rsid w:val="007D1F6F"/>
    <w:rsid w:val="007D27ED"/>
    <w:rsid w:val="007D416C"/>
    <w:rsid w:val="007D626A"/>
    <w:rsid w:val="007D6FB7"/>
    <w:rsid w:val="007F53DB"/>
    <w:rsid w:val="008018D8"/>
    <w:rsid w:val="008029AD"/>
    <w:rsid w:val="008071C6"/>
    <w:rsid w:val="00824179"/>
    <w:rsid w:val="00833785"/>
    <w:rsid w:val="00837D78"/>
    <w:rsid w:val="008407CC"/>
    <w:rsid w:val="00840C61"/>
    <w:rsid w:val="00845E5A"/>
    <w:rsid w:val="008472EF"/>
    <w:rsid w:val="00847F0B"/>
    <w:rsid w:val="008564C5"/>
    <w:rsid w:val="00856CFA"/>
    <w:rsid w:val="008761AD"/>
    <w:rsid w:val="00880B21"/>
    <w:rsid w:val="00882D2F"/>
    <w:rsid w:val="00892E17"/>
    <w:rsid w:val="008964DD"/>
    <w:rsid w:val="008A634C"/>
    <w:rsid w:val="008A738D"/>
    <w:rsid w:val="008A784A"/>
    <w:rsid w:val="008B1997"/>
    <w:rsid w:val="008C00BE"/>
    <w:rsid w:val="008D4B06"/>
    <w:rsid w:val="008D5A9C"/>
    <w:rsid w:val="008E2F13"/>
    <w:rsid w:val="008F1CB0"/>
    <w:rsid w:val="008F46F6"/>
    <w:rsid w:val="00905B81"/>
    <w:rsid w:val="00913AD6"/>
    <w:rsid w:val="00914472"/>
    <w:rsid w:val="00922911"/>
    <w:rsid w:val="009239DC"/>
    <w:rsid w:val="00930030"/>
    <w:rsid w:val="009421DC"/>
    <w:rsid w:val="00942857"/>
    <w:rsid w:val="00954458"/>
    <w:rsid w:val="00957D5A"/>
    <w:rsid w:val="00960E16"/>
    <w:rsid w:val="0096455E"/>
    <w:rsid w:val="00964A05"/>
    <w:rsid w:val="00967801"/>
    <w:rsid w:val="00967A33"/>
    <w:rsid w:val="009909F8"/>
    <w:rsid w:val="00994A1D"/>
    <w:rsid w:val="009A13D5"/>
    <w:rsid w:val="009A6EC0"/>
    <w:rsid w:val="009B0BA2"/>
    <w:rsid w:val="009C4392"/>
    <w:rsid w:val="009C7098"/>
    <w:rsid w:val="009D14CD"/>
    <w:rsid w:val="009D33C1"/>
    <w:rsid w:val="009E1663"/>
    <w:rsid w:val="009E4E08"/>
    <w:rsid w:val="009E7234"/>
    <w:rsid w:val="009E7E71"/>
    <w:rsid w:val="009F4C68"/>
    <w:rsid w:val="00A00268"/>
    <w:rsid w:val="00A03C19"/>
    <w:rsid w:val="00A04EC1"/>
    <w:rsid w:val="00A06D30"/>
    <w:rsid w:val="00A10620"/>
    <w:rsid w:val="00A11BEF"/>
    <w:rsid w:val="00A13972"/>
    <w:rsid w:val="00A15A9A"/>
    <w:rsid w:val="00A33934"/>
    <w:rsid w:val="00A42BC7"/>
    <w:rsid w:val="00A42EF2"/>
    <w:rsid w:val="00A43ABF"/>
    <w:rsid w:val="00A454D1"/>
    <w:rsid w:val="00A53EBF"/>
    <w:rsid w:val="00A57680"/>
    <w:rsid w:val="00A637D0"/>
    <w:rsid w:val="00A64890"/>
    <w:rsid w:val="00A66242"/>
    <w:rsid w:val="00A71D28"/>
    <w:rsid w:val="00A73771"/>
    <w:rsid w:val="00A75A52"/>
    <w:rsid w:val="00A7742F"/>
    <w:rsid w:val="00A95A9F"/>
    <w:rsid w:val="00AA0BB3"/>
    <w:rsid w:val="00AB192E"/>
    <w:rsid w:val="00AB1B73"/>
    <w:rsid w:val="00AB4724"/>
    <w:rsid w:val="00AC0E75"/>
    <w:rsid w:val="00AC2FA8"/>
    <w:rsid w:val="00AD215A"/>
    <w:rsid w:val="00AD4D21"/>
    <w:rsid w:val="00AD7EB8"/>
    <w:rsid w:val="00AE5681"/>
    <w:rsid w:val="00AE6941"/>
    <w:rsid w:val="00AF5780"/>
    <w:rsid w:val="00B00315"/>
    <w:rsid w:val="00B00A7D"/>
    <w:rsid w:val="00B02916"/>
    <w:rsid w:val="00B03AC9"/>
    <w:rsid w:val="00B23934"/>
    <w:rsid w:val="00B24A1B"/>
    <w:rsid w:val="00B30B33"/>
    <w:rsid w:val="00B33EC0"/>
    <w:rsid w:val="00B346EF"/>
    <w:rsid w:val="00B3773F"/>
    <w:rsid w:val="00B5388E"/>
    <w:rsid w:val="00B54DF1"/>
    <w:rsid w:val="00B65D2B"/>
    <w:rsid w:val="00B71110"/>
    <w:rsid w:val="00B770F7"/>
    <w:rsid w:val="00B774D5"/>
    <w:rsid w:val="00B805D3"/>
    <w:rsid w:val="00B80CAA"/>
    <w:rsid w:val="00B80DAF"/>
    <w:rsid w:val="00B845E0"/>
    <w:rsid w:val="00B86CC5"/>
    <w:rsid w:val="00B92A68"/>
    <w:rsid w:val="00B92EA4"/>
    <w:rsid w:val="00B969D6"/>
    <w:rsid w:val="00B96EDD"/>
    <w:rsid w:val="00BA06E5"/>
    <w:rsid w:val="00BA390D"/>
    <w:rsid w:val="00BB1AD9"/>
    <w:rsid w:val="00BB21F6"/>
    <w:rsid w:val="00BB2B62"/>
    <w:rsid w:val="00BC2A12"/>
    <w:rsid w:val="00BC3FE3"/>
    <w:rsid w:val="00BE09A4"/>
    <w:rsid w:val="00BE1AB2"/>
    <w:rsid w:val="00BF42A3"/>
    <w:rsid w:val="00C05D03"/>
    <w:rsid w:val="00C1145D"/>
    <w:rsid w:val="00C11D38"/>
    <w:rsid w:val="00C1422E"/>
    <w:rsid w:val="00C177A6"/>
    <w:rsid w:val="00C21919"/>
    <w:rsid w:val="00C25499"/>
    <w:rsid w:val="00C33501"/>
    <w:rsid w:val="00C34951"/>
    <w:rsid w:val="00C538E0"/>
    <w:rsid w:val="00C61FBD"/>
    <w:rsid w:val="00C63C0B"/>
    <w:rsid w:val="00C66567"/>
    <w:rsid w:val="00C76E1E"/>
    <w:rsid w:val="00C83669"/>
    <w:rsid w:val="00C8677C"/>
    <w:rsid w:val="00C87701"/>
    <w:rsid w:val="00C87742"/>
    <w:rsid w:val="00C91A29"/>
    <w:rsid w:val="00C93B8A"/>
    <w:rsid w:val="00CB4D04"/>
    <w:rsid w:val="00CC342C"/>
    <w:rsid w:val="00CC41DD"/>
    <w:rsid w:val="00CC4DB7"/>
    <w:rsid w:val="00CC56F1"/>
    <w:rsid w:val="00CD1093"/>
    <w:rsid w:val="00CD22A7"/>
    <w:rsid w:val="00CD30B2"/>
    <w:rsid w:val="00CD69B8"/>
    <w:rsid w:val="00CE6136"/>
    <w:rsid w:val="00CE763D"/>
    <w:rsid w:val="00D027FB"/>
    <w:rsid w:val="00D11C26"/>
    <w:rsid w:val="00D151EE"/>
    <w:rsid w:val="00D15832"/>
    <w:rsid w:val="00D1668C"/>
    <w:rsid w:val="00D2054F"/>
    <w:rsid w:val="00D26A6F"/>
    <w:rsid w:val="00D30395"/>
    <w:rsid w:val="00D377D7"/>
    <w:rsid w:val="00D67C9D"/>
    <w:rsid w:val="00D7484B"/>
    <w:rsid w:val="00D904BA"/>
    <w:rsid w:val="00D915D5"/>
    <w:rsid w:val="00DA3266"/>
    <w:rsid w:val="00DB1469"/>
    <w:rsid w:val="00DB1B41"/>
    <w:rsid w:val="00DB6432"/>
    <w:rsid w:val="00DD0845"/>
    <w:rsid w:val="00DD48B5"/>
    <w:rsid w:val="00DD592E"/>
    <w:rsid w:val="00DD658A"/>
    <w:rsid w:val="00DE0892"/>
    <w:rsid w:val="00DE0E90"/>
    <w:rsid w:val="00DE3C1A"/>
    <w:rsid w:val="00DE4898"/>
    <w:rsid w:val="00DE6D89"/>
    <w:rsid w:val="00DE7E67"/>
    <w:rsid w:val="00DF4A1A"/>
    <w:rsid w:val="00DF6E8E"/>
    <w:rsid w:val="00E00A39"/>
    <w:rsid w:val="00E1676B"/>
    <w:rsid w:val="00E17E99"/>
    <w:rsid w:val="00E2052D"/>
    <w:rsid w:val="00E22BA3"/>
    <w:rsid w:val="00E26540"/>
    <w:rsid w:val="00E30D70"/>
    <w:rsid w:val="00E32D51"/>
    <w:rsid w:val="00E373F0"/>
    <w:rsid w:val="00E415DF"/>
    <w:rsid w:val="00E46413"/>
    <w:rsid w:val="00E51A04"/>
    <w:rsid w:val="00E534D5"/>
    <w:rsid w:val="00E565CD"/>
    <w:rsid w:val="00E60699"/>
    <w:rsid w:val="00E62B79"/>
    <w:rsid w:val="00E704DD"/>
    <w:rsid w:val="00E71D03"/>
    <w:rsid w:val="00E73765"/>
    <w:rsid w:val="00E73D50"/>
    <w:rsid w:val="00E747E1"/>
    <w:rsid w:val="00E80124"/>
    <w:rsid w:val="00E8565A"/>
    <w:rsid w:val="00E86794"/>
    <w:rsid w:val="00E9115F"/>
    <w:rsid w:val="00E917CA"/>
    <w:rsid w:val="00E9404A"/>
    <w:rsid w:val="00E95D0B"/>
    <w:rsid w:val="00EA10F3"/>
    <w:rsid w:val="00EA2D45"/>
    <w:rsid w:val="00EA65C9"/>
    <w:rsid w:val="00EA68E8"/>
    <w:rsid w:val="00EA7FA8"/>
    <w:rsid w:val="00EB0E81"/>
    <w:rsid w:val="00EB29C4"/>
    <w:rsid w:val="00EB796A"/>
    <w:rsid w:val="00EC70FB"/>
    <w:rsid w:val="00ED1FD6"/>
    <w:rsid w:val="00ED20AC"/>
    <w:rsid w:val="00ED37B1"/>
    <w:rsid w:val="00ED47EB"/>
    <w:rsid w:val="00ED67E0"/>
    <w:rsid w:val="00ED7308"/>
    <w:rsid w:val="00EE15A3"/>
    <w:rsid w:val="00EE4F4B"/>
    <w:rsid w:val="00EF1203"/>
    <w:rsid w:val="00EF6D2F"/>
    <w:rsid w:val="00EF76F1"/>
    <w:rsid w:val="00F002E8"/>
    <w:rsid w:val="00F02F04"/>
    <w:rsid w:val="00F0397E"/>
    <w:rsid w:val="00F147C6"/>
    <w:rsid w:val="00F14B6A"/>
    <w:rsid w:val="00F167DB"/>
    <w:rsid w:val="00F16E21"/>
    <w:rsid w:val="00F16F42"/>
    <w:rsid w:val="00F2243E"/>
    <w:rsid w:val="00F2748F"/>
    <w:rsid w:val="00F30371"/>
    <w:rsid w:val="00F45D79"/>
    <w:rsid w:val="00F50769"/>
    <w:rsid w:val="00F816E8"/>
    <w:rsid w:val="00F85C46"/>
    <w:rsid w:val="00F94FE6"/>
    <w:rsid w:val="00F9603E"/>
    <w:rsid w:val="00F96761"/>
    <w:rsid w:val="00FA0578"/>
    <w:rsid w:val="00FA5458"/>
    <w:rsid w:val="00FA7E09"/>
    <w:rsid w:val="00FB1938"/>
    <w:rsid w:val="00FB21AF"/>
    <w:rsid w:val="00FB2A41"/>
    <w:rsid w:val="00FB2B83"/>
    <w:rsid w:val="00FC5121"/>
    <w:rsid w:val="00FC6BF6"/>
    <w:rsid w:val="00FD0CDF"/>
    <w:rsid w:val="00FD326F"/>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F92724"/>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semiHidden/>
    <w:rsid w:val="007D416C"/>
    <w:rPr>
      <w:color w:val="0000FF"/>
      <w:u w:val="single"/>
    </w:rPr>
  </w:style>
  <w:style w:type="character" w:styleId="CommentReference">
    <w:name w:val="annotation reference"/>
    <w:basedOn w:val="DefaultParagraphFont"/>
    <w:uiPriority w:val="99"/>
    <w:unhideWhenUsed/>
    <w:rsid w:val="00F0397E"/>
    <w:rPr>
      <w:sz w:val="16"/>
      <w:szCs w:val="16"/>
    </w:rPr>
  </w:style>
  <w:style w:type="paragraph" w:styleId="CommentText">
    <w:name w:val="annotation text"/>
    <w:basedOn w:val="Normal"/>
    <w:link w:val="CommentTextChar"/>
    <w:uiPriority w:val="99"/>
    <w:unhideWhenUsed/>
    <w:rsid w:val="00F0397E"/>
    <w:rPr>
      <w:sz w:val="20"/>
      <w:szCs w:val="20"/>
    </w:rPr>
  </w:style>
  <w:style w:type="character" w:customStyle="1" w:styleId="CommentTextChar">
    <w:name w:val="Comment Text Char"/>
    <w:basedOn w:val="DefaultParagraphFont"/>
    <w:link w:val="CommentText"/>
    <w:uiPriority w:val="99"/>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styleId="Revision">
    <w:name w:val="Revision"/>
    <w:hidden/>
    <w:uiPriority w:val="99"/>
    <w:semiHidden/>
    <w:rsid w:val="00770971"/>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333BF9AD204CB39C70B0904975CB1D"/>
        <w:category>
          <w:name w:val="Allgemein"/>
          <w:gallery w:val="placeholder"/>
        </w:category>
        <w:types>
          <w:type w:val="bbPlcHdr"/>
        </w:types>
        <w:behaviors>
          <w:behavior w:val="content"/>
        </w:behaviors>
        <w:guid w:val="{E12252D1-03D9-4426-8114-2DB808622C30}"/>
      </w:docPartPr>
      <w:docPartBody>
        <w:p w:rsidR="00D85516" w:rsidRDefault="004D52D4" w:rsidP="004D52D4">
          <w:pPr>
            <w:pStyle w:val="BE333BF9AD204CB39C70B0904975CB1D"/>
          </w:pPr>
          <w:r w:rsidRPr="00420E58">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52D4"/>
    <w:rsid w:val="00037514"/>
    <w:rsid w:val="00145AF4"/>
    <w:rsid w:val="001719D6"/>
    <w:rsid w:val="0021094D"/>
    <w:rsid w:val="00273EAA"/>
    <w:rsid w:val="00287C44"/>
    <w:rsid w:val="0029467C"/>
    <w:rsid w:val="003811F5"/>
    <w:rsid w:val="003F4301"/>
    <w:rsid w:val="0040338B"/>
    <w:rsid w:val="00480F9B"/>
    <w:rsid w:val="004D52D4"/>
    <w:rsid w:val="004D7429"/>
    <w:rsid w:val="005915CE"/>
    <w:rsid w:val="005B3D1B"/>
    <w:rsid w:val="006241CC"/>
    <w:rsid w:val="006908FA"/>
    <w:rsid w:val="006A0947"/>
    <w:rsid w:val="006C6BA3"/>
    <w:rsid w:val="00797BA7"/>
    <w:rsid w:val="00833785"/>
    <w:rsid w:val="00833B44"/>
    <w:rsid w:val="00860530"/>
    <w:rsid w:val="008C6DA7"/>
    <w:rsid w:val="00960E16"/>
    <w:rsid w:val="00A04EC1"/>
    <w:rsid w:val="00A42EF2"/>
    <w:rsid w:val="00B774D5"/>
    <w:rsid w:val="00BA55BC"/>
    <w:rsid w:val="00C1145D"/>
    <w:rsid w:val="00C60C74"/>
    <w:rsid w:val="00CB0D59"/>
    <w:rsid w:val="00CE554B"/>
    <w:rsid w:val="00D24C76"/>
    <w:rsid w:val="00D85516"/>
    <w:rsid w:val="00D904BA"/>
    <w:rsid w:val="00E565CD"/>
    <w:rsid w:val="00E743F8"/>
    <w:rsid w:val="00EC2565"/>
    <w:rsid w:val="00F45D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D52D4"/>
    <w:rPr>
      <w:color w:val="808080"/>
    </w:rPr>
  </w:style>
  <w:style w:type="paragraph" w:customStyle="1" w:styleId="BE333BF9AD204CB39C70B0904975CB1D">
    <w:name w:val="BE333BF9AD204CB39C70B0904975CB1D"/>
    <w:rsid w:val="004D52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DB33A4094765C43842BF75870C6DB50" ma:contentTypeVersion="18" ma:contentTypeDescription="Створення нового документа." ma:contentTypeScope="" ma:versionID="3f824692830044fca67a7cf4c9413fb5">
  <xsd:schema xmlns:xsd="http://www.w3.org/2001/XMLSchema" xmlns:xs="http://www.w3.org/2001/XMLSchema" xmlns:p="http://schemas.microsoft.com/office/2006/metadata/properties" xmlns:ns2="04ac4ecf-9708-45f7-9d64-eaef3bff4f59" xmlns:ns3="47d30a7d-b41a-4785-a964-e05815a9f29f" targetNamespace="http://schemas.microsoft.com/office/2006/metadata/properties" ma:root="true" ma:fieldsID="22f7a74d6bacf83cf82ec56169b49984" ns2:_="" ns3:_="">
    <xsd:import namespace="04ac4ecf-9708-45f7-9d64-eaef3bff4f59"/>
    <xsd:import namespace="47d30a7d-b41a-4785-a964-e05815a9f2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ac4ecf-9708-45f7-9d64-eaef3bff4f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Теги зображень"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d30a7d-b41a-4785-a964-e05815a9f29f" elementFormDefault="qualified">
    <xsd:import namespace="http://schemas.microsoft.com/office/2006/documentManagement/types"/>
    <xsd:import namespace="http://schemas.microsoft.com/office/infopath/2007/PartnerControls"/>
    <xsd:element name="SharedWithUsers" ma:index="10"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Відомості про тих, хто має доступ" ma:internalName="SharedWithDetails" ma:readOnly="true">
      <xsd:simpleType>
        <xsd:restriction base="dms:Note">
          <xsd:maxLength value="255"/>
        </xsd:restriction>
      </xsd:simpleType>
    </xsd:element>
    <xsd:element name="TaxCatchAll" ma:index="22" nillable="true" ma:displayName="Taxonomy Catch All Column" ma:hidden="true" ma:list="{3b4916c2-19fb-4fd6-9add-b783ad637bde}" ma:internalName="TaxCatchAll" ma:showField="CatchAllData" ma:web="47d30a7d-b41a-4785-a964-e05815a9f2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4ac4ecf-9708-45f7-9d64-eaef3bff4f59">
      <Terms xmlns="http://schemas.microsoft.com/office/infopath/2007/PartnerControls"/>
    </lcf76f155ced4ddcb4097134ff3c332f>
    <TaxCatchAll xmlns="47d30a7d-b41a-4785-a964-e05815a9f29f" xsi:nil="true"/>
  </documentManagement>
</p:properties>
</file>

<file path=customXml/itemProps1.xml><?xml version="1.0" encoding="utf-8"?>
<ds:datastoreItem xmlns:ds="http://schemas.openxmlformats.org/officeDocument/2006/customXml" ds:itemID="{D70D5AD1-BD86-457C-9BFB-A95B70655AC6}"/>
</file>

<file path=customXml/itemProps2.xml><?xml version="1.0" encoding="utf-8"?>
<ds:datastoreItem xmlns:ds="http://schemas.openxmlformats.org/officeDocument/2006/customXml" ds:itemID="{EDE1528D-24C3-4E8C-9F69-9DC3C503D0B7}">
  <ds:schemaRefs>
    <ds:schemaRef ds:uri="http://schemas.openxmlformats.org/officeDocument/2006/bibliography"/>
  </ds:schemaRefs>
</ds:datastoreItem>
</file>

<file path=customXml/itemProps3.xml><?xml version="1.0" encoding="utf-8"?>
<ds:datastoreItem xmlns:ds="http://schemas.openxmlformats.org/officeDocument/2006/customXml" ds:itemID="{2D0BF5E0-996E-4219-A04B-DE7D780FF127}">
  <ds:schemaRefs>
    <ds:schemaRef ds:uri="http://schemas.microsoft.com/sharepoint/v3/contenttype/forms"/>
  </ds:schemaRefs>
</ds:datastoreItem>
</file>

<file path=customXml/itemProps4.xml><?xml version="1.0" encoding="utf-8"?>
<ds:datastoreItem xmlns:ds="http://schemas.openxmlformats.org/officeDocument/2006/customXml" ds:itemID="{F9C37518-0AB7-4734-835F-59FBE42C599B}">
  <ds:schemaRefs>
    <ds:schemaRef ds:uri="http://schemas.microsoft.com/office/2006/metadata/properties"/>
    <ds:schemaRef ds:uri="http://schemas.microsoft.com/office/infopath/2007/PartnerControls"/>
    <ds:schemaRef ds:uri="04ac4ecf-9708-45f7-9d64-eaef3bff4f59"/>
    <ds:schemaRef ds:uri="47d30a7d-b41a-4785-a964-e05815a9f29f"/>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3</Pages>
  <Words>539</Words>
  <Characters>3077</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Interessensbekundung de, Stand: Februar2016</vt:lpstr>
      <vt:lpstr>Interessensbekundung de, Stand: Februar2016</vt:lpstr>
    </vt:vector>
  </TitlesOfParts>
  <Company>GIZ GmbH</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Interessensbekundung de, Stand: Februar2016</dc:title>
  <dc:subject/>
  <dc:creator>Sabine Kuhlemann</dc:creator>
  <cp:keywords/>
  <dc:description/>
  <cp:lastModifiedBy>Pidhoretska, Yuliia GIZ UA</cp:lastModifiedBy>
  <cp:revision>6</cp:revision>
  <cp:lastPrinted>2018-02-16T12:47:00Z</cp:lastPrinted>
  <dcterms:created xsi:type="dcterms:W3CDTF">2025-11-24T14:23:00Z</dcterms:created>
  <dcterms:modified xsi:type="dcterms:W3CDTF">2025-11-26T11:59:00Z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0x010100CDB33A4094765C43842BF75870C6DB50</vt:lpwstr>
  </property>
  <property fmtid="{D5CDD505-2E9C-101B-9397-08002B2CF9AE}" pid="3" name="MediaServiceImageTags">
    <vt:lpwstr/>
  </property>
</Properties>
</file>